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0E8A9" w14:textId="037B4C9A" w:rsidR="00487E77" w:rsidRDefault="008A7AAF" w:rsidP="008A7AAF">
      <w:pPr>
        <w:jc w:val="center"/>
        <w:rPr>
          <w:b/>
        </w:rPr>
      </w:pPr>
      <w:r w:rsidRPr="008A7AAF">
        <w:rPr>
          <w:b/>
        </w:rPr>
        <w:t xml:space="preserve">Call for input </w:t>
      </w:r>
      <w:r>
        <w:rPr>
          <w:b/>
        </w:rPr>
        <w:t xml:space="preserve">– </w:t>
      </w:r>
      <w:r w:rsidR="002104C3">
        <w:rPr>
          <w:b/>
          <w:lang w:val="en-CH"/>
        </w:rPr>
        <w:t>June</w:t>
      </w:r>
      <w:r>
        <w:rPr>
          <w:b/>
        </w:rPr>
        <w:t xml:space="preserve"> 2018</w:t>
      </w:r>
    </w:p>
    <w:p w14:paraId="7417289D" w14:textId="1296A75A" w:rsidR="008A7AAF" w:rsidRDefault="008A7AAF">
      <w:r>
        <w:t>Global Study on Children Deprived of their Liberty Needs You!</w:t>
      </w:r>
    </w:p>
    <w:p w14:paraId="59D22915" w14:textId="77777777" w:rsidR="007A2DB4" w:rsidRDefault="008A7AAF">
      <w:r>
        <w:t>Research is currently underway on a UN Global Study on Children Deprived of their Liberty and your help is needed.</w:t>
      </w:r>
      <w:r w:rsidR="00B96270">
        <w:t xml:space="preserve"> </w:t>
      </w:r>
    </w:p>
    <w:p w14:paraId="39FA918D" w14:textId="77777777" w:rsidR="007B5079" w:rsidRDefault="007B5079" w:rsidP="007B5079">
      <w:pPr>
        <w:rPr>
          <w:rFonts w:ascii="Calibri" w:hAnsi="Calibri"/>
        </w:rPr>
      </w:pPr>
      <w:r w:rsidRPr="00585E40">
        <w:rPr>
          <w:rFonts w:ascii="Calibri" w:hAnsi="Calibri"/>
        </w:rPr>
        <w:t xml:space="preserve">The Global Study on Children Deprived of Liberty </w:t>
      </w:r>
      <w:r>
        <w:rPr>
          <w:rFonts w:ascii="Calibri" w:hAnsi="Calibri"/>
        </w:rPr>
        <w:t xml:space="preserve">(called for in </w:t>
      </w:r>
      <w:hyperlink r:id="rId5" w:history="1">
        <w:r w:rsidRPr="006B0659">
          <w:rPr>
            <w:rStyle w:val="Hyperlink"/>
            <w:rFonts w:ascii="Calibri" w:hAnsi="Calibri"/>
          </w:rPr>
          <w:t>UN General Assembly Resol</w:t>
        </w:r>
        <w:bookmarkStart w:id="0" w:name="_GoBack"/>
        <w:bookmarkEnd w:id="0"/>
        <w:r w:rsidRPr="006B0659">
          <w:rPr>
            <w:rStyle w:val="Hyperlink"/>
            <w:rFonts w:ascii="Calibri" w:hAnsi="Calibri"/>
          </w:rPr>
          <w:t>ution A/RES/69/157</w:t>
        </w:r>
      </w:hyperlink>
      <w:r>
        <w:rPr>
          <w:rFonts w:ascii="Calibri" w:hAnsi="Calibri"/>
        </w:rPr>
        <w:t xml:space="preserve">) </w:t>
      </w:r>
      <w:r w:rsidRPr="00585E40">
        <w:rPr>
          <w:rFonts w:ascii="Calibri" w:hAnsi="Calibri"/>
        </w:rPr>
        <w:t>will ﻿﻿﻿﻿﻿﻿﻿﻿﻿﻿shed light on the ﻿﻿scale and</w:t>
      </w:r>
      <w:r>
        <w:rPr>
          <w:rFonts w:ascii="Calibri" w:hAnsi="Calibri"/>
        </w:rPr>
        <w:t xml:space="preserve"> conditions of children depriv</w:t>
      </w:r>
      <w:r w:rsidRPr="00585E40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Pr="00585E40">
        <w:rPr>
          <w:rFonts w:ascii="Calibri" w:hAnsi="Calibri"/>
        </w:rPr>
        <w:t>of liberty﻿﻿﻿﻿﻿﻿﻿, ﻿﻿﻿identifying good practices﻿﻿﻿ and ﻿﻿making ﻿﻿﻿recommendations﻿﻿ for effective measures to prevent human rights violations against children in detention and reduce the number of children deprived of liberty.</w:t>
      </w:r>
    </w:p>
    <w:p w14:paraId="377E0FC3" w14:textId="3D34170F" w:rsidR="00D44A8D" w:rsidRDefault="00B96270">
      <w:r>
        <w:t xml:space="preserve">One of the chapters </w:t>
      </w:r>
      <w:r w:rsidR="008A7AAF">
        <w:t xml:space="preserve">of this Study will focus on children detained with their parents in the criminal justice system.  The Study will draw on data from </w:t>
      </w:r>
      <w:proofErr w:type="gramStart"/>
      <w:r w:rsidR="008A7AAF">
        <w:t>governments</w:t>
      </w:r>
      <w:proofErr w:type="gramEnd"/>
      <w:r w:rsidR="00D44A8D">
        <w:t xml:space="preserve"> but it will also </w:t>
      </w:r>
      <w:r w:rsidR="00D436A8">
        <w:t xml:space="preserve">be based on </w:t>
      </w:r>
      <w:r w:rsidR="00D44A8D">
        <w:t>existing research and on the experience</w:t>
      </w:r>
      <w:r w:rsidR="00706231">
        <w:t>s</w:t>
      </w:r>
      <w:r w:rsidR="00D44A8D">
        <w:t xml:space="preserve"> of children who have been </w:t>
      </w:r>
      <w:r w:rsidR="00650D26">
        <w:t xml:space="preserve">deprived of their liberty with </w:t>
      </w:r>
      <w:r w:rsidR="00D44A8D">
        <w:t xml:space="preserve">a parent and those who work with them.  </w:t>
      </w:r>
    </w:p>
    <w:p w14:paraId="7997FE9B" w14:textId="3653C028" w:rsidR="00274D50" w:rsidRDefault="002104C3" w:rsidP="00274D50">
      <w:r>
        <w:rPr>
          <w:lang w:val="en-CH"/>
        </w:rPr>
        <w:t>R</w:t>
      </w:r>
      <w:r w:rsidR="000407BE">
        <w:t xml:space="preserve">egional </w:t>
      </w:r>
      <w:r w:rsidR="001F303A">
        <w:t>consultations</w:t>
      </w:r>
      <w:r>
        <w:rPr>
          <w:lang w:val="en-CH"/>
        </w:rPr>
        <w:t xml:space="preserve"> have been held so far in Africa on 8-10 May and Europe on 29-30 May (please see </w:t>
      </w:r>
      <w:hyperlink r:id="rId6" w:history="1">
        <w:r w:rsidRPr="00504F1F">
          <w:rPr>
            <w:rStyle w:val="Hyperlink"/>
            <w:lang w:val="en-CH"/>
          </w:rPr>
          <w:t>https://www.childjusticeinafrica.info/</w:t>
        </w:r>
      </w:hyperlink>
      <w:r>
        <w:rPr>
          <w:lang w:val="en-CH"/>
        </w:rPr>
        <w:t xml:space="preserve"> and </w:t>
      </w:r>
      <w:hyperlink r:id="rId7" w:history="1">
        <w:r w:rsidR="001F303A" w:rsidRPr="00577413">
          <w:rPr>
            <w:rStyle w:val="Hyperlink"/>
          </w:rPr>
          <w:t>https://j4</w:t>
        </w:r>
        <w:r w:rsidR="001F303A" w:rsidRPr="00577413">
          <w:rPr>
            <w:rStyle w:val="Hyperlink"/>
          </w:rPr>
          <w:t>c</w:t>
        </w:r>
        <w:r w:rsidR="001F303A" w:rsidRPr="00577413">
          <w:rPr>
            <w:rStyle w:val="Hyperlink"/>
          </w:rPr>
          <w:t>20</w:t>
        </w:r>
        <w:r w:rsidR="001F303A" w:rsidRPr="00577413">
          <w:rPr>
            <w:rStyle w:val="Hyperlink"/>
          </w:rPr>
          <w:t>1</w:t>
        </w:r>
        <w:r w:rsidR="001F303A" w:rsidRPr="00577413">
          <w:rPr>
            <w:rStyle w:val="Hyperlink"/>
          </w:rPr>
          <w:t>8.org/en/home/</w:t>
        </w:r>
      </w:hyperlink>
      <w:r w:rsidR="00935B0C">
        <w:rPr>
          <w:rStyle w:val="Hyperlink"/>
          <w:u w:val="none"/>
          <w:lang w:val="en-CH"/>
        </w:rPr>
        <w:t xml:space="preserve"> </w:t>
      </w:r>
      <w:r w:rsidR="00935B0C">
        <w:rPr>
          <w:rStyle w:val="Hyperlink"/>
          <w:color w:val="000000" w:themeColor="text1"/>
          <w:u w:val="none"/>
          <w:lang w:val="en-CH"/>
        </w:rPr>
        <w:t xml:space="preserve">for the details of those events).  A regional consultation is due to take place in Latin America however the dates are yet to be confirmed.  </w:t>
      </w:r>
      <w:r w:rsidR="00274D50">
        <w:t xml:space="preserve"> </w:t>
      </w:r>
    </w:p>
    <w:p w14:paraId="7A2F8813" w14:textId="634B5A5B" w:rsidR="008A7AAF" w:rsidRDefault="009B493C">
      <w:r>
        <w:t xml:space="preserve">We know that </w:t>
      </w:r>
      <w:r w:rsidR="00935B0C">
        <w:rPr>
          <w:lang w:val="en-CH"/>
        </w:rPr>
        <w:t xml:space="preserve">many people will not have been able to attend these events and so </w:t>
      </w:r>
      <w:r>
        <w:t>t</w:t>
      </w:r>
      <w:r w:rsidR="00D44A8D">
        <w:t xml:space="preserve">he </w:t>
      </w:r>
      <w:r w:rsidR="00877DF2">
        <w:t>R</w:t>
      </w:r>
      <w:r w:rsidR="00D44A8D">
        <w:t xml:space="preserve">esearch </w:t>
      </w:r>
      <w:r w:rsidR="00877DF2">
        <w:t>G</w:t>
      </w:r>
      <w:r w:rsidR="00D44A8D">
        <w:t>roup working on this chapter would particularly like to receive</w:t>
      </w:r>
      <w:r w:rsidR="00E40DF8">
        <w:t xml:space="preserve"> any of the following: </w:t>
      </w:r>
      <w:r w:rsidR="00D44A8D">
        <w:t xml:space="preserve"> </w:t>
      </w:r>
    </w:p>
    <w:p w14:paraId="0C8431BF" w14:textId="77777777" w:rsidR="00FE7B3D" w:rsidRDefault="00D44A8D" w:rsidP="00D44A8D">
      <w:pPr>
        <w:pStyle w:val="ListParagraph"/>
        <w:numPr>
          <w:ilvl w:val="0"/>
          <w:numId w:val="3"/>
        </w:numPr>
      </w:pPr>
      <w:r>
        <w:t xml:space="preserve">Links to </w:t>
      </w:r>
      <w:r w:rsidRPr="00867FC9">
        <w:rPr>
          <w:b/>
        </w:rPr>
        <w:t>research and reports</w:t>
      </w:r>
      <w:r>
        <w:t xml:space="preserve"> on this issue </w:t>
      </w:r>
    </w:p>
    <w:p w14:paraId="46753524" w14:textId="77777777" w:rsidR="00D44A8D" w:rsidRDefault="00FE7B3D" w:rsidP="00FE7B3D">
      <w:pPr>
        <w:pStyle w:val="ListParagraph"/>
      </w:pPr>
      <w:r>
        <w:t>Y</w:t>
      </w:r>
      <w:r w:rsidR="00D436A8">
        <w:t>ou do not need to resend any reports you have already sent to QUNO in response to earlier requests</w:t>
      </w:r>
      <w:r>
        <w:t>.</w:t>
      </w:r>
    </w:p>
    <w:p w14:paraId="19848E3B" w14:textId="77777777" w:rsidR="00867FC9" w:rsidRDefault="00867FC9" w:rsidP="00867FC9">
      <w:pPr>
        <w:pStyle w:val="ListParagraph"/>
        <w:numPr>
          <w:ilvl w:val="0"/>
          <w:numId w:val="3"/>
        </w:numPr>
      </w:pPr>
      <w:r w:rsidRPr="00867FC9">
        <w:rPr>
          <w:b/>
        </w:rPr>
        <w:t>Data</w:t>
      </w:r>
      <w:r>
        <w:t xml:space="preserve"> on the numbers of children living in prison with a parent</w:t>
      </w:r>
    </w:p>
    <w:p w14:paraId="0D513358" w14:textId="77777777" w:rsidR="00FE7B3D" w:rsidRDefault="00D44A8D" w:rsidP="00D44A8D">
      <w:pPr>
        <w:pStyle w:val="ListParagraph"/>
        <w:numPr>
          <w:ilvl w:val="0"/>
          <w:numId w:val="3"/>
        </w:numPr>
      </w:pPr>
      <w:r w:rsidRPr="00867FC9">
        <w:rPr>
          <w:b/>
        </w:rPr>
        <w:t>Case studies</w:t>
      </w:r>
      <w:r>
        <w:t xml:space="preserve"> covering either the impact on children or good practices</w:t>
      </w:r>
    </w:p>
    <w:p w14:paraId="7F2B7C80" w14:textId="77777777" w:rsidR="00D44A8D" w:rsidRDefault="00FE7B3D" w:rsidP="00FE7B3D">
      <w:pPr>
        <w:pStyle w:val="ListParagraph"/>
      </w:pPr>
      <w:r>
        <w:t>P</w:t>
      </w:r>
      <w:r w:rsidR="00D44A8D">
        <w:t xml:space="preserve">lease say briefly what </w:t>
      </w:r>
      <w:r w:rsidR="005735A1">
        <w:t xml:space="preserve">the </w:t>
      </w:r>
      <w:r w:rsidR="00D44A8D">
        <w:t xml:space="preserve">case study </w:t>
      </w:r>
      <w:r w:rsidR="005735A1">
        <w:t xml:space="preserve">would be about. The </w:t>
      </w:r>
      <w:r w:rsidR="00D44A8D">
        <w:t xml:space="preserve">Research group will follow up </w:t>
      </w:r>
      <w:r w:rsidR="002D0D1E">
        <w:t xml:space="preserve">to work with you on providing the details. </w:t>
      </w:r>
    </w:p>
    <w:p w14:paraId="425429EB" w14:textId="77777777" w:rsidR="0031453C" w:rsidRPr="0031453C" w:rsidRDefault="00D44A8D" w:rsidP="00D44A8D">
      <w:pPr>
        <w:pStyle w:val="ListParagraph"/>
        <w:numPr>
          <w:ilvl w:val="0"/>
          <w:numId w:val="3"/>
        </w:numPr>
      </w:pPr>
      <w:r w:rsidRPr="00867FC9">
        <w:rPr>
          <w:b/>
        </w:rPr>
        <w:t>Relevant laws and policies</w:t>
      </w:r>
    </w:p>
    <w:p w14:paraId="31D8FA1C" w14:textId="77777777" w:rsidR="00D44A8D" w:rsidRDefault="001E2E9E" w:rsidP="0031453C">
      <w:pPr>
        <w:pStyle w:val="ListParagraph"/>
      </w:pPr>
      <w:r>
        <w:t>On</w:t>
      </w:r>
      <w:r w:rsidR="002D0D1E">
        <w:t xml:space="preserve"> how decisions are made about children living in prison with a parent, what age children can stay in prison until and who makes these decisions</w:t>
      </w:r>
      <w:r w:rsidR="00867FC9">
        <w:t xml:space="preserve">. </w:t>
      </w:r>
    </w:p>
    <w:p w14:paraId="6BFFC090" w14:textId="77777777" w:rsidR="0031453C" w:rsidRDefault="00D44A8D" w:rsidP="00D44A8D">
      <w:pPr>
        <w:pStyle w:val="ListParagraph"/>
        <w:numPr>
          <w:ilvl w:val="0"/>
          <w:numId w:val="3"/>
        </w:numPr>
      </w:pPr>
      <w:r>
        <w:t xml:space="preserve">Examples of </w:t>
      </w:r>
      <w:r w:rsidRPr="00867FC9">
        <w:rPr>
          <w:b/>
        </w:rPr>
        <w:t>good practices</w:t>
      </w:r>
      <w:r w:rsidR="002D0D1E">
        <w:t xml:space="preserve"> </w:t>
      </w:r>
    </w:p>
    <w:p w14:paraId="4D8B3D96" w14:textId="77777777" w:rsidR="006A50ED" w:rsidRDefault="0031453C" w:rsidP="006A50ED">
      <w:pPr>
        <w:pStyle w:val="ListParagraph"/>
      </w:pPr>
      <w:r>
        <w:t xml:space="preserve">Covering </w:t>
      </w:r>
      <w:r w:rsidR="002D0D1E">
        <w:t xml:space="preserve">either to mitigate the impact of children living in prison or non-custodial measures that mean that the parent and the child do not go into prison. </w:t>
      </w:r>
    </w:p>
    <w:p w14:paraId="71C68545" w14:textId="77777777" w:rsidR="00D44A8D" w:rsidRDefault="00D44A8D" w:rsidP="0031453C">
      <w:pPr>
        <w:pStyle w:val="ListParagraph"/>
      </w:pPr>
    </w:p>
    <w:p w14:paraId="67F3A9D7" w14:textId="77777777" w:rsidR="00FF192B" w:rsidRDefault="00FF192B">
      <w:r>
        <w:t>Inputs can be sent in English, Spanish, French</w:t>
      </w:r>
      <w:r w:rsidR="000D63EF">
        <w:t xml:space="preserve">, </w:t>
      </w:r>
      <w:r>
        <w:t>German</w:t>
      </w:r>
      <w:r w:rsidR="005F612B">
        <w:t xml:space="preserve"> </w:t>
      </w:r>
      <w:r w:rsidR="005F612B" w:rsidRPr="006A50ED">
        <w:t>or Italian</w:t>
      </w:r>
      <w:r w:rsidRPr="006A50ED">
        <w:t>.</w:t>
      </w:r>
      <w:r>
        <w:t xml:space="preserve">  </w:t>
      </w:r>
      <w:r w:rsidR="00D03947">
        <w:t xml:space="preserve">If you have information in other languages that you think would be particularly </w:t>
      </w:r>
      <w:proofErr w:type="gramStart"/>
      <w:r w:rsidR="00D03947">
        <w:t>relevant</w:t>
      </w:r>
      <w:proofErr w:type="gramEnd"/>
      <w:r w:rsidR="00D03947">
        <w:t xml:space="preserve"> please send a brief description in one of these four languages.  </w:t>
      </w:r>
      <w:r>
        <w:t xml:space="preserve"> </w:t>
      </w:r>
    </w:p>
    <w:p w14:paraId="09C78E07" w14:textId="77777777" w:rsidR="008A7AAF" w:rsidRDefault="00877DF2">
      <w:r>
        <w:lastRenderedPageBreak/>
        <w:t xml:space="preserve">Please send this information to Stephen Browne </w:t>
      </w:r>
      <w:hyperlink r:id="rId8" w:history="1">
        <w:r w:rsidRPr="00802DFC">
          <w:rPr>
            <w:rStyle w:val="Hyperlink"/>
          </w:rPr>
          <w:t>sbrowne@quno.org</w:t>
        </w:r>
      </w:hyperlink>
      <w:r>
        <w:t xml:space="preserve"> who will compile it </w:t>
      </w:r>
      <w:r w:rsidR="006A50ED">
        <w:t xml:space="preserve">so it can be </w:t>
      </w:r>
      <w:r>
        <w:t>share</w:t>
      </w:r>
      <w:r w:rsidR="006A50ED">
        <w:t>d</w:t>
      </w:r>
      <w:r>
        <w:t xml:space="preserve"> with the research leads on behalf of QUNO and COPE</w:t>
      </w:r>
      <w:r w:rsidR="00B96270">
        <w:t>,</w:t>
      </w:r>
      <w:r>
        <w:t xml:space="preserve"> the NGO Focal Points for </w:t>
      </w:r>
      <w:r w:rsidR="00B96270">
        <w:t>the Research Group for t</w:t>
      </w:r>
      <w:r>
        <w:t xml:space="preserve">his chapter. </w:t>
      </w:r>
      <w:r w:rsidR="00C77F06">
        <w:t xml:space="preserve"> </w:t>
      </w:r>
    </w:p>
    <w:p w14:paraId="47A04BC1" w14:textId="77777777" w:rsidR="00F61CF6" w:rsidRDefault="00877DF2">
      <w:r>
        <w:t xml:space="preserve">The Research </w:t>
      </w:r>
      <w:r w:rsidR="004C52DE">
        <w:t>G</w:t>
      </w:r>
      <w:r>
        <w:t xml:space="preserve">roup are also keen to draw on your expertise as the chapter is drafted.  If you would be interested in commenting on and contributing to drafts of the </w:t>
      </w:r>
      <w:r w:rsidR="00D50995">
        <w:t>chapter,</w:t>
      </w:r>
      <w:r>
        <w:t xml:space="preserve"> please </w:t>
      </w:r>
      <w:r w:rsidR="00E3143A">
        <w:t xml:space="preserve">email </w:t>
      </w:r>
      <w:r>
        <w:t>Stephen.</w:t>
      </w:r>
    </w:p>
    <w:p w14:paraId="6B870134" w14:textId="77777777" w:rsidR="00877DF2" w:rsidRPr="008A7AAF" w:rsidRDefault="00F61CF6">
      <w:r>
        <w:t xml:space="preserve">Finally, for updates on the Study </w:t>
      </w:r>
      <w:r w:rsidR="00D50995">
        <w:t>please</w:t>
      </w:r>
      <w:r>
        <w:t xml:space="preserve"> join the NGO Panel for the Study: </w:t>
      </w:r>
      <w:hyperlink r:id="rId9" w:history="1">
        <w:r w:rsidRPr="00802DFC">
          <w:rPr>
            <w:rStyle w:val="Hyperlink"/>
          </w:rPr>
          <w:t>https://childrendeprivedofliberty.info/</w:t>
        </w:r>
      </w:hyperlink>
      <w:r>
        <w:t xml:space="preserve"> </w:t>
      </w:r>
      <w:r w:rsidR="00877DF2">
        <w:t xml:space="preserve">   </w:t>
      </w:r>
    </w:p>
    <w:sectPr w:rsidR="00877DF2" w:rsidRPr="008A7AAF" w:rsidSect="00A36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47E"/>
    <w:multiLevelType w:val="hybridMultilevel"/>
    <w:tmpl w:val="EE0E1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6C5"/>
    <w:multiLevelType w:val="hybridMultilevel"/>
    <w:tmpl w:val="4EAC81B0"/>
    <w:lvl w:ilvl="0" w:tplc="3CA616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D48"/>
    <w:multiLevelType w:val="hybridMultilevel"/>
    <w:tmpl w:val="1278DCB6"/>
    <w:lvl w:ilvl="0" w:tplc="974226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74FAC"/>
    <w:multiLevelType w:val="hybridMultilevel"/>
    <w:tmpl w:val="5DBC7E2E"/>
    <w:lvl w:ilvl="0" w:tplc="5D6C4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05E30"/>
    <w:multiLevelType w:val="hybridMultilevel"/>
    <w:tmpl w:val="5F0258F6"/>
    <w:lvl w:ilvl="0" w:tplc="5B763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36"/>
    <w:rsid w:val="000407BE"/>
    <w:rsid w:val="000D63EF"/>
    <w:rsid w:val="001E2E9E"/>
    <w:rsid w:val="001F303A"/>
    <w:rsid w:val="002104C3"/>
    <w:rsid w:val="00274D50"/>
    <w:rsid w:val="002D0D1E"/>
    <w:rsid w:val="0031453C"/>
    <w:rsid w:val="003254B4"/>
    <w:rsid w:val="00487E77"/>
    <w:rsid w:val="004A5EAC"/>
    <w:rsid w:val="004C52DE"/>
    <w:rsid w:val="00517745"/>
    <w:rsid w:val="005735A1"/>
    <w:rsid w:val="005F612B"/>
    <w:rsid w:val="00617843"/>
    <w:rsid w:val="00650D26"/>
    <w:rsid w:val="006A50ED"/>
    <w:rsid w:val="00706231"/>
    <w:rsid w:val="0075798C"/>
    <w:rsid w:val="007A2DB4"/>
    <w:rsid w:val="007B5079"/>
    <w:rsid w:val="00867FC9"/>
    <w:rsid w:val="00877DF2"/>
    <w:rsid w:val="008831C1"/>
    <w:rsid w:val="008A7AAF"/>
    <w:rsid w:val="00935B0C"/>
    <w:rsid w:val="009B493C"/>
    <w:rsid w:val="00A06090"/>
    <w:rsid w:val="00A36A80"/>
    <w:rsid w:val="00A51D93"/>
    <w:rsid w:val="00B51FED"/>
    <w:rsid w:val="00B96270"/>
    <w:rsid w:val="00C77F06"/>
    <w:rsid w:val="00D03947"/>
    <w:rsid w:val="00D436A8"/>
    <w:rsid w:val="00D44A8D"/>
    <w:rsid w:val="00D50995"/>
    <w:rsid w:val="00E00636"/>
    <w:rsid w:val="00E3143A"/>
    <w:rsid w:val="00E40DF8"/>
    <w:rsid w:val="00E70AD4"/>
    <w:rsid w:val="00F61CF6"/>
    <w:rsid w:val="00FE7B3D"/>
    <w:rsid w:val="00FF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CAE5EB"/>
  <w15:docId w15:val="{A73FF75F-24C9-475C-9862-F6DC69E7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8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2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8A7A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D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DF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83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1C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1C1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303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10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rowne@qun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4c2018.org/en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ldjusticeinafrica.inf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uments-dds-ny.un.org/doc/UNDOC/GEN/N14/706/00/PDF/N1470600.pdf?OpenEle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ldrendeprivedoflibert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Stephen Browne</cp:lastModifiedBy>
  <cp:revision>3</cp:revision>
  <dcterms:created xsi:type="dcterms:W3CDTF">2018-05-14T15:37:00Z</dcterms:created>
  <dcterms:modified xsi:type="dcterms:W3CDTF">2018-06-06T10:04:00Z</dcterms:modified>
</cp:coreProperties>
</file>