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86B7" w14:textId="133E8227" w:rsidR="00C94821" w:rsidRPr="00C94821" w:rsidRDefault="00C94821" w:rsidP="00C94821">
      <w:pPr>
        <w:jc w:val="center"/>
        <w:rPr>
          <w:b/>
          <w:bCs/>
        </w:rPr>
      </w:pPr>
      <w:r w:rsidRPr="00C94821">
        <w:rPr>
          <w:b/>
          <w:bCs/>
        </w:rPr>
        <w:t>FWCC Oral St</w:t>
      </w:r>
      <w:r w:rsidR="00935581">
        <w:rPr>
          <w:b/>
          <w:bCs/>
        </w:rPr>
        <w:t>a</w:t>
      </w:r>
      <w:r w:rsidRPr="00C94821">
        <w:rPr>
          <w:b/>
          <w:bCs/>
        </w:rPr>
        <w:t>tement to be delivered at the 4</w:t>
      </w:r>
      <w:r w:rsidR="00935581">
        <w:rPr>
          <w:b/>
          <w:bCs/>
        </w:rPr>
        <w:t>3</w:t>
      </w:r>
      <w:r w:rsidR="00935581" w:rsidRPr="00935581">
        <w:rPr>
          <w:b/>
          <w:bCs/>
          <w:vertAlign w:val="superscript"/>
        </w:rPr>
        <w:t>rd</w:t>
      </w:r>
      <w:r w:rsidR="00935581">
        <w:rPr>
          <w:b/>
          <w:bCs/>
        </w:rPr>
        <w:t xml:space="preserve"> </w:t>
      </w:r>
      <w:r w:rsidRPr="00C94821">
        <w:rPr>
          <w:b/>
          <w:bCs/>
        </w:rPr>
        <w:t>session of the Human Rights Council</w:t>
      </w:r>
    </w:p>
    <w:p w14:paraId="5C28DF57" w14:textId="6BDD93F7" w:rsidR="00C94821" w:rsidRPr="00C94821" w:rsidRDefault="00C94821" w:rsidP="00C94821">
      <w:pPr>
        <w:jc w:val="center"/>
        <w:rPr>
          <w:b/>
          <w:bCs/>
        </w:rPr>
      </w:pPr>
      <w:r w:rsidRPr="00C94821">
        <w:rPr>
          <w:b/>
          <w:bCs/>
        </w:rPr>
        <w:t xml:space="preserve">General Debate Item </w:t>
      </w:r>
      <w:r w:rsidR="00935581">
        <w:rPr>
          <w:b/>
          <w:bCs/>
        </w:rPr>
        <w:t>2</w:t>
      </w:r>
      <w:r w:rsidRPr="00C94821">
        <w:rPr>
          <w:b/>
          <w:bCs/>
        </w:rPr>
        <w:t xml:space="preserve">: </w:t>
      </w:r>
      <w:r w:rsidR="00935581">
        <w:rPr>
          <w:b/>
          <w:bCs/>
        </w:rPr>
        <w:t>Lethal Disregard for the Rights of Migrants</w:t>
      </w:r>
    </w:p>
    <w:p w14:paraId="01ECC42D" w14:textId="0D1F8F04" w:rsidR="00554086" w:rsidRDefault="00C97CF4" w:rsidP="008A387C">
      <w:r>
        <w:t>High Commissioner</w:t>
      </w:r>
      <w:r w:rsidR="0056011E">
        <w:t xml:space="preserve">, </w:t>
      </w:r>
      <w:r w:rsidR="006118FF">
        <w:t xml:space="preserve">we </w:t>
      </w:r>
      <w:r w:rsidR="00F140A0">
        <w:t xml:space="preserve">thank you for </w:t>
      </w:r>
      <w:r>
        <w:t xml:space="preserve">consistently </w:t>
      </w:r>
      <w:r w:rsidR="00F140A0">
        <w:t xml:space="preserve">raising </w:t>
      </w:r>
      <w:r>
        <w:t>widespread and severe violations of the human rights</w:t>
      </w:r>
      <w:r w:rsidR="00B40492">
        <w:t xml:space="preserve"> of migrants</w:t>
      </w:r>
      <w:r w:rsidR="0056011E">
        <w:t xml:space="preserve">. </w:t>
      </w:r>
    </w:p>
    <w:p w14:paraId="563950BC" w14:textId="5236AF34" w:rsidR="00E67B41" w:rsidRDefault="00757C46" w:rsidP="00E67B41">
      <w:r>
        <w:t>1,</w:t>
      </w:r>
      <w:r w:rsidR="007A50CD">
        <w:t>484</w:t>
      </w:r>
      <w:r>
        <w:t xml:space="preserve"> people are recorded to have </w:t>
      </w:r>
      <w:r w:rsidRPr="00757C46">
        <w:t xml:space="preserve">died </w:t>
      </w:r>
      <w:r w:rsidR="00BB2976">
        <w:t xml:space="preserve">whilst migrating </w:t>
      </w:r>
      <w:r w:rsidRPr="00757C46">
        <w:t>since</w:t>
      </w:r>
      <w:r>
        <w:t xml:space="preserve"> the last session of the Human Rights Council.</w:t>
      </w:r>
      <w:r w:rsidR="0023756C">
        <w:rPr>
          <w:rStyle w:val="FootnoteReference"/>
        </w:rPr>
        <w:footnoteReference w:id="1"/>
      </w:r>
      <w:r>
        <w:t xml:space="preserve">  </w:t>
      </w:r>
      <w:r w:rsidR="00E67B41">
        <w:t xml:space="preserve">The individual lives lost in migration include: </w:t>
      </w:r>
    </w:p>
    <w:p w14:paraId="1569F388" w14:textId="6C177EDB" w:rsidR="00B40492" w:rsidRDefault="00B40492" w:rsidP="00E67B41">
      <w:pPr>
        <w:pStyle w:val="ListParagraph"/>
        <w:numPr>
          <w:ilvl w:val="0"/>
          <w:numId w:val="10"/>
        </w:numPr>
      </w:pPr>
      <w:proofErr w:type="spellStart"/>
      <w:r w:rsidRPr="00500871">
        <w:t>Jakelin</w:t>
      </w:r>
      <w:proofErr w:type="spellEnd"/>
      <w:r w:rsidRPr="00500871">
        <w:t xml:space="preserve"> </w:t>
      </w:r>
      <w:proofErr w:type="spellStart"/>
      <w:r w:rsidRPr="00500871">
        <w:t>Caal</w:t>
      </w:r>
      <w:proofErr w:type="spellEnd"/>
      <w:r w:rsidRPr="00500871">
        <w:t xml:space="preserve"> </w:t>
      </w:r>
      <w:proofErr w:type="spellStart"/>
      <w:r w:rsidRPr="00500871">
        <w:t>Maquin</w:t>
      </w:r>
      <w:proofErr w:type="spellEnd"/>
      <w:r w:rsidR="00CB5E39">
        <w:t xml:space="preserve">, who </w:t>
      </w:r>
      <w:r w:rsidR="00BB2976">
        <w:t xml:space="preserve">was 7 when she died in immigration detention due to a </w:t>
      </w:r>
      <w:r w:rsidR="00CB5E39">
        <w:t>bacterial infection</w:t>
      </w:r>
      <w:r w:rsidR="0023756C">
        <w:rPr>
          <w:rStyle w:val="FootnoteReference"/>
        </w:rPr>
        <w:footnoteReference w:id="2"/>
      </w:r>
    </w:p>
    <w:p w14:paraId="237FEC0F" w14:textId="37CBCC2D" w:rsidR="00B40492" w:rsidRDefault="00B40492" w:rsidP="00E33D62">
      <w:pPr>
        <w:pStyle w:val="ListParagraph"/>
        <w:numPr>
          <w:ilvl w:val="0"/>
          <w:numId w:val="6"/>
        </w:numPr>
      </w:pPr>
      <w:r w:rsidRPr="00B40492">
        <w:t>Abdel Kader Hanna</w:t>
      </w:r>
      <w:r w:rsidR="00CB5E39">
        <w:t xml:space="preserve">, </w:t>
      </w:r>
      <w:r w:rsidR="00CB5E39" w:rsidRPr="00CB5E39">
        <w:t>who died by electrocution while on top of a freight train</w:t>
      </w:r>
      <w:r w:rsidR="0023756C">
        <w:rPr>
          <w:rStyle w:val="FootnoteReference"/>
        </w:rPr>
        <w:footnoteReference w:id="3"/>
      </w:r>
    </w:p>
    <w:p w14:paraId="09369859" w14:textId="5C6A8960" w:rsidR="00CB5E39" w:rsidRPr="00CB5E39" w:rsidRDefault="00CB5E39" w:rsidP="00CB5E39">
      <w:pPr>
        <w:pStyle w:val="ListParagraph"/>
        <w:numPr>
          <w:ilvl w:val="0"/>
          <w:numId w:val="6"/>
        </w:numPr>
      </w:pPr>
      <w:r>
        <w:t xml:space="preserve">Mohamed </w:t>
      </w:r>
      <w:proofErr w:type="spellStart"/>
      <w:r>
        <w:t>Zobair</w:t>
      </w:r>
      <w:proofErr w:type="spellEnd"/>
      <w:r>
        <w:t xml:space="preserve">, </w:t>
      </w:r>
      <w:r w:rsidR="00BB2976">
        <w:t xml:space="preserve">who was 7 when he drowned </w:t>
      </w:r>
      <w:r w:rsidR="00E67B41">
        <w:t>trying to seek safety in a neighbouring country</w:t>
      </w:r>
      <w:r w:rsidR="0023756C">
        <w:rPr>
          <w:rStyle w:val="FootnoteReference"/>
        </w:rPr>
        <w:footnoteReference w:id="4"/>
      </w:r>
    </w:p>
    <w:p w14:paraId="15CAE5DA" w14:textId="74EECC95" w:rsidR="00B71593" w:rsidRDefault="00E67B41" w:rsidP="00757C46">
      <w:proofErr w:type="spellStart"/>
      <w:r>
        <w:t>Jakelin</w:t>
      </w:r>
      <w:proofErr w:type="spellEnd"/>
      <w:r>
        <w:t xml:space="preserve">, Abdel and Mohamed </w:t>
      </w:r>
      <w:r w:rsidR="00B71593">
        <w:t>and the 3,</w:t>
      </w:r>
      <w:r w:rsidR="00A91860">
        <w:t>836</w:t>
      </w:r>
      <w:r w:rsidR="00B71593">
        <w:t xml:space="preserve"> others who have died </w:t>
      </w:r>
      <w:r>
        <w:t xml:space="preserve">in transit </w:t>
      </w:r>
      <w:r w:rsidR="00B71593">
        <w:t>in the last year</w:t>
      </w:r>
      <w:r w:rsidR="007B1B64">
        <w:rPr>
          <w:rStyle w:val="FootnoteReference"/>
        </w:rPr>
        <w:footnoteReference w:id="5"/>
      </w:r>
      <w:r w:rsidR="00B71593">
        <w:t xml:space="preserve"> </w:t>
      </w:r>
      <w:r w:rsidR="00A907B0">
        <w:t xml:space="preserve">are victims of what </w:t>
      </w:r>
      <w:r w:rsidR="0050137E">
        <w:t xml:space="preserve">you, </w:t>
      </w:r>
      <w:r w:rsidR="00A907B0">
        <w:t>High Commissioner</w:t>
      </w:r>
      <w:r w:rsidR="0050137E">
        <w:t>,</w:t>
      </w:r>
      <w:r w:rsidR="00A907B0">
        <w:t xml:space="preserve"> </w:t>
      </w:r>
      <w:r w:rsidR="00F847CC">
        <w:t>ha</w:t>
      </w:r>
      <w:r w:rsidR="0050137E">
        <w:t>ve</w:t>
      </w:r>
      <w:r w:rsidR="00F847CC">
        <w:t xml:space="preserve"> called </w:t>
      </w:r>
      <w:r w:rsidR="00B71593">
        <w:t>“</w:t>
      </w:r>
      <w:r w:rsidR="00F847CC">
        <w:t>lethal disregard</w:t>
      </w:r>
      <w:r w:rsidR="00B71593">
        <w:t>”</w:t>
      </w:r>
      <w:r w:rsidR="00B40492">
        <w:t>.</w:t>
      </w:r>
      <w:r w:rsidR="0023756C">
        <w:rPr>
          <w:rStyle w:val="FootnoteReference"/>
        </w:rPr>
        <w:footnoteReference w:id="6"/>
      </w:r>
      <w:r w:rsidR="00B40492">
        <w:t xml:space="preserve"> </w:t>
      </w:r>
      <w:r w:rsidR="0050137E">
        <w:t xml:space="preserve">This lethal disregard is </w:t>
      </w:r>
      <w:r w:rsidR="00B71593">
        <w:t xml:space="preserve">rooted </w:t>
      </w:r>
      <w:r w:rsidR="00757C46">
        <w:t>in discrimination and perpetuated by impunity</w:t>
      </w:r>
      <w:r w:rsidR="0050137E">
        <w:t xml:space="preserve">. It extends to criminalising those who </w:t>
      </w:r>
      <w:r w:rsidR="009561A1">
        <w:t xml:space="preserve">act </w:t>
      </w:r>
      <w:bookmarkStart w:id="0" w:name="_GoBack"/>
      <w:bookmarkEnd w:id="0"/>
      <w:r w:rsidR="009561A1">
        <w:t xml:space="preserve">in </w:t>
      </w:r>
      <w:r w:rsidR="0050137E">
        <w:t>compassion and solidarity.</w:t>
      </w:r>
    </w:p>
    <w:p w14:paraId="5740FB4C" w14:textId="77777777" w:rsidR="00E67B41" w:rsidRDefault="00E67B41" w:rsidP="00E67B41">
      <w:r>
        <w:t xml:space="preserve">The Human Rights Council has been repeatedly reminded of the systemic violations taking place, but it has not yet responded effectively. </w:t>
      </w:r>
    </w:p>
    <w:p w14:paraId="72F588FE" w14:textId="77777777" w:rsidR="00E67B41" w:rsidRDefault="00E67B41" w:rsidP="00E67B41">
      <w:r>
        <w:t xml:space="preserve">A more focused and systematic approach to addressing these violations wherever they take place could include: </w:t>
      </w:r>
    </w:p>
    <w:p w14:paraId="44DA675C" w14:textId="547669B9" w:rsidR="00543492" w:rsidRDefault="00543492" w:rsidP="00543492">
      <w:pPr>
        <w:pStyle w:val="ListParagraph"/>
        <w:numPr>
          <w:ilvl w:val="0"/>
          <w:numId w:val="8"/>
        </w:numPr>
      </w:pPr>
      <w:r>
        <w:t xml:space="preserve">Mandating a committee of experts to </w:t>
      </w:r>
      <w:r w:rsidR="00D0164B">
        <w:t>investigate</w:t>
      </w:r>
      <w:r>
        <w:t xml:space="preserve"> policies and practices that cause or exacerbate the risk of deaths in transit </w:t>
      </w:r>
    </w:p>
    <w:p w14:paraId="45E7B64F" w14:textId="5DC2C814" w:rsidR="00543492" w:rsidRDefault="00543492" w:rsidP="00543492">
      <w:pPr>
        <w:pStyle w:val="ListParagraph"/>
        <w:numPr>
          <w:ilvl w:val="0"/>
          <w:numId w:val="8"/>
        </w:numPr>
      </w:pPr>
      <w:r>
        <w:t xml:space="preserve">Following up on the Global Migration Group’s Principles and Guidelines on migrants in vulnerable situations </w:t>
      </w:r>
    </w:p>
    <w:p w14:paraId="58ED8D6B" w14:textId="319B5F4F" w:rsidR="00757C46" w:rsidRDefault="00543492" w:rsidP="00543492">
      <w:pPr>
        <w:pStyle w:val="ListParagraph"/>
        <w:numPr>
          <w:ilvl w:val="0"/>
          <w:numId w:val="8"/>
        </w:numPr>
      </w:pPr>
      <w:r>
        <w:t xml:space="preserve">Holding a migrant voices Panel </w:t>
      </w:r>
      <w:r w:rsidR="00681376">
        <w:t xml:space="preserve">to ground </w:t>
      </w:r>
      <w:r w:rsidR="00E67B41">
        <w:t>the Council’s</w:t>
      </w:r>
      <w:r w:rsidR="00681376">
        <w:t xml:space="preserve"> action in the experiences of migrants</w:t>
      </w:r>
    </w:p>
    <w:p w14:paraId="6B40DD0D" w14:textId="6697DF16" w:rsidR="00C97CF4" w:rsidRDefault="0050137E" w:rsidP="008A387C">
      <w:r>
        <w:t>T</w:t>
      </w:r>
      <w:r w:rsidR="00CA4AE1">
        <w:t>his Council must</w:t>
      </w:r>
      <w:r>
        <w:t xml:space="preserve"> </w:t>
      </w:r>
      <w:r w:rsidR="00CA4AE1">
        <w:t xml:space="preserve">step up its efforts to </w:t>
      </w:r>
      <w:r>
        <w:t xml:space="preserve">end this lethal disregard </w:t>
      </w:r>
      <w:r w:rsidR="00E67B41">
        <w:t xml:space="preserve">for the lives of migrants. </w:t>
      </w:r>
    </w:p>
    <w:p w14:paraId="6B5640BB" w14:textId="129BDDA2" w:rsidR="00C94821" w:rsidRDefault="00C94821" w:rsidP="00C94821">
      <w:pPr>
        <w:jc w:val="center"/>
      </w:pPr>
      <w:r>
        <w:t>ENDS</w:t>
      </w:r>
    </w:p>
    <w:p w14:paraId="22AF4FB6" w14:textId="48692567" w:rsidR="00C97CF4" w:rsidRDefault="00C94821" w:rsidP="0078727A">
      <w:pPr>
        <w:jc w:val="right"/>
      </w:pPr>
      <w:r>
        <w:t>Delivered by Laurel Townhead</w:t>
      </w:r>
    </w:p>
    <w:sectPr w:rsidR="00C97CF4" w:rsidSect="0078727A">
      <w:headerReference w:type="first" r:id="rId8"/>
      <w:pgSz w:w="12240" w:h="15840"/>
      <w:pgMar w:top="630" w:right="1440" w:bottom="63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BD1D8" w14:textId="77777777" w:rsidR="00757C46" w:rsidRDefault="00757C46" w:rsidP="00757C46">
      <w:pPr>
        <w:spacing w:after="0" w:line="240" w:lineRule="auto"/>
      </w:pPr>
      <w:r>
        <w:separator/>
      </w:r>
    </w:p>
  </w:endnote>
  <w:endnote w:type="continuationSeparator" w:id="0">
    <w:p w14:paraId="484E818E" w14:textId="77777777" w:rsidR="00757C46" w:rsidRDefault="00757C46" w:rsidP="0075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2B4DC" w14:textId="77777777" w:rsidR="00757C46" w:rsidRDefault="00757C46" w:rsidP="00757C46">
      <w:pPr>
        <w:spacing w:after="0" w:line="240" w:lineRule="auto"/>
      </w:pPr>
      <w:r>
        <w:separator/>
      </w:r>
    </w:p>
  </w:footnote>
  <w:footnote w:type="continuationSeparator" w:id="0">
    <w:p w14:paraId="32A5F72D" w14:textId="77777777" w:rsidR="00757C46" w:rsidRDefault="00757C46" w:rsidP="00757C46">
      <w:pPr>
        <w:spacing w:after="0" w:line="240" w:lineRule="auto"/>
      </w:pPr>
      <w:r>
        <w:continuationSeparator/>
      </w:r>
    </w:p>
  </w:footnote>
  <w:footnote w:id="1">
    <w:p w14:paraId="063A634E" w14:textId="097BF615" w:rsidR="0023756C" w:rsidRDefault="002375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A50CD">
        <w:t xml:space="preserve">International Organization for Migration, Missing Migrants Project, </w:t>
      </w:r>
      <w:hyperlink r:id="rId1" w:history="1">
        <w:r w:rsidR="007A50CD">
          <w:rPr>
            <w:rStyle w:val="Hyperlink"/>
          </w:rPr>
          <w:t>https://missingmigrants.iom.int/</w:t>
        </w:r>
      </w:hyperlink>
      <w:r w:rsidR="007A50CD">
        <w:t>, data accessed 26</w:t>
      </w:r>
      <w:r w:rsidR="00A91860">
        <w:t xml:space="preserve"> February </w:t>
      </w:r>
      <w:r w:rsidR="007A50CD">
        <w:t xml:space="preserve">2020. </w:t>
      </w:r>
    </w:p>
  </w:footnote>
  <w:footnote w:id="2">
    <w:p w14:paraId="47B0984C" w14:textId="27F3DFAF" w:rsidR="0023756C" w:rsidRDefault="002375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91860">
        <w:t>‘</w:t>
      </w:r>
      <w:r w:rsidR="00A91860" w:rsidRPr="00A91860">
        <w:t>UN expert requests full investigation of migrant girl’s death in the US, urges end to migration detention of children</w:t>
      </w:r>
      <w:r w:rsidR="00A91860">
        <w:t>’ (24 December 2018)</w:t>
      </w:r>
      <w:r w:rsidR="00A91860" w:rsidRPr="00A91860">
        <w:t xml:space="preserve"> </w:t>
      </w:r>
      <w:hyperlink r:id="rId2" w:history="1">
        <w:r w:rsidR="00A91860">
          <w:rPr>
            <w:rStyle w:val="Hyperlink"/>
          </w:rPr>
          <w:t>https://www.ohchr.org/en/NewsEvents/Pages/DisplayNews.aspx?NewsID=24045&amp;LangID=E</w:t>
        </w:r>
      </w:hyperlink>
      <w:r w:rsidR="00EB4E9B">
        <w:t xml:space="preserve">. </w:t>
      </w:r>
    </w:p>
  </w:footnote>
  <w:footnote w:id="3">
    <w:p w14:paraId="20649A7D" w14:textId="3185AC78" w:rsidR="0023756C" w:rsidRDefault="002375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91860">
        <w:t xml:space="preserve">‘The List’ compiled by UNITED Against Refugee Deaths. </w:t>
      </w:r>
    </w:p>
  </w:footnote>
  <w:footnote w:id="4">
    <w:p w14:paraId="76866088" w14:textId="763AB947" w:rsidR="0023756C" w:rsidRDefault="002375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91860">
        <w:t>AP News,</w:t>
      </w:r>
      <w:r w:rsidR="00A91860" w:rsidRPr="00A91860">
        <w:t xml:space="preserve"> </w:t>
      </w:r>
      <w:r w:rsidR="00A91860">
        <w:t>‘</w:t>
      </w:r>
      <w:r w:rsidR="00A91860" w:rsidRPr="00A91860">
        <w:t>Myanmar attacks, sea voyage rob young father of everything</w:t>
      </w:r>
      <w:r w:rsidR="00A91860">
        <w:t xml:space="preserve">’ </w:t>
      </w:r>
      <w:r w:rsidR="00EB4E9B">
        <w:t>(October 27 2017)</w:t>
      </w:r>
      <w:r w:rsidR="00A91860">
        <w:t xml:space="preserve"> </w:t>
      </w:r>
      <w:hyperlink r:id="rId3" w:history="1">
        <w:r w:rsidR="00A91860" w:rsidRPr="00A91860">
          <w:rPr>
            <w:rStyle w:val="Hyperlink"/>
          </w:rPr>
          <w:t>https://apnews.com/8972bde7517d4e7aba770fb124a40726</w:t>
        </w:r>
      </w:hyperlink>
      <w:r w:rsidR="00EB4E9B">
        <w:t xml:space="preserve">. </w:t>
      </w:r>
    </w:p>
  </w:footnote>
  <w:footnote w:id="5">
    <w:p w14:paraId="6BDE0BAC" w14:textId="77777777" w:rsidR="007B1B64" w:rsidRDefault="007B1B64" w:rsidP="007B1B64">
      <w:pPr>
        <w:pStyle w:val="FootnoteText"/>
      </w:pPr>
      <w:r>
        <w:rPr>
          <w:rStyle w:val="FootnoteReference"/>
        </w:rPr>
        <w:footnoteRef/>
      </w:r>
      <w:r>
        <w:t xml:space="preserve"> International Organization for Migration, Missing Migrants Project, </w:t>
      </w:r>
      <w:hyperlink r:id="rId4" w:history="1">
        <w:r>
          <w:rPr>
            <w:rStyle w:val="Hyperlink"/>
          </w:rPr>
          <w:t>https://missingmigrants.iom.int/</w:t>
        </w:r>
      </w:hyperlink>
      <w:r>
        <w:t>, data accessed 26 February 2020.</w:t>
      </w:r>
    </w:p>
  </w:footnote>
  <w:footnote w:id="6">
    <w:p w14:paraId="0A4721D4" w14:textId="11F5C9FA" w:rsidR="0023756C" w:rsidRDefault="0023756C" w:rsidP="00EB4E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B4E9B">
        <w:t xml:space="preserve">Global update at the 42nd session of the Human Rights Council, Opening statement by UN High Commissioner for Human Rights Michelle Bachelet (9 September 2019), </w:t>
      </w:r>
      <w:hyperlink r:id="rId5" w:history="1">
        <w:r w:rsidR="00EB4E9B">
          <w:rPr>
            <w:rStyle w:val="Hyperlink"/>
          </w:rPr>
          <w:t>https://www.ohchr.org/EN/NewsEvents/Pages/DisplayNews.aspx?NewsID=24956&amp;LangID=E</w:t>
        </w:r>
      </w:hyperlink>
      <w:r w:rsidR="00EB4E9B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2069" w14:textId="77777777" w:rsidR="00C94821" w:rsidRPr="00CF4E66" w:rsidRDefault="00C94821" w:rsidP="00C94821">
    <w:pPr>
      <w:spacing w:after="0"/>
      <w:rPr>
        <w:rFonts w:ascii="Garamond" w:hAnsi="Garamond"/>
        <w:color w:val="5F5F5F"/>
      </w:rPr>
    </w:pPr>
    <w:r w:rsidRPr="00CF4E66">
      <w:rPr>
        <w:rFonts w:ascii="Garamond" w:hAnsi="Garamond"/>
      </w:rPr>
      <w:t xml:space="preserve">FRIENDS WORLD COMMITTEE FOR CONSULTATION (QUAKERS)    </w:t>
    </w:r>
    <w:r w:rsidRPr="00CF4E66">
      <w:rPr>
        <w:rFonts w:ascii="Garamond" w:hAnsi="Garamond"/>
      </w:rPr>
      <w:tab/>
      <w:t xml:space="preserve">  </w:t>
    </w:r>
    <w:r w:rsidRPr="00CF4E66">
      <w:rPr>
        <w:rFonts w:ascii="Garamond" w:hAnsi="Garamond"/>
      </w:rPr>
      <w:tab/>
      <w:t xml:space="preserve"> </w:t>
    </w:r>
  </w:p>
  <w:p w14:paraId="2A14249A" w14:textId="77777777" w:rsidR="00C94821" w:rsidRPr="00CF4E66" w:rsidRDefault="00C94821" w:rsidP="00C94821">
    <w:pPr>
      <w:rPr>
        <w:color w:val="999999"/>
      </w:rPr>
    </w:pPr>
    <w:r w:rsidRPr="00C93D7E">
      <w:rPr>
        <w:color w:val="5F5F5F"/>
      </w:rPr>
      <w:t>www.quno.org</w:t>
    </w:r>
    <w:r w:rsidRPr="00C93D7E">
      <w:rPr>
        <w:color w:val="808080"/>
      </w:rPr>
      <w:tab/>
    </w:r>
    <w:r w:rsidRPr="00C93D7E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A7A7B" wp14:editId="784997D2">
              <wp:simplePos x="0" y="0"/>
              <wp:positionH relativeFrom="column">
                <wp:posOffset>4467225</wp:posOffset>
              </wp:positionH>
              <wp:positionV relativeFrom="paragraph">
                <wp:posOffset>7620</wp:posOffset>
              </wp:positionV>
              <wp:extent cx="1594485" cy="45148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4B8A7" w14:textId="77777777" w:rsidR="00C94821" w:rsidRDefault="00C94821" w:rsidP="00C94821">
                          <w:pPr>
                            <w:pStyle w:val="FrameContents"/>
                            <w:rPr>
                              <w:sz w:val="18"/>
                              <w:lang w:val="fr-CH"/>
                            </w:rPr>
                          </w:pPr>
                          <w:r>
                            <w:rPr>
                              <w:sz w:val="18"/>
                              <w:lang w:val="fr-CH"/>
                            </w:rPr>
                            <w:t xml:space="preserve">Avenue du </w:t>
                          </w:r>
                          <w:proofErr w:type="spellStart"/>
                          <w:r>
                            <w:rPr>
                              <w:sz w:val="18"/>
                              <w:lang w:val="fr-CH"/>
                            </w:rPr>
                            <w:t>Mervelet</w:t>
                          </w:r>
                          <w:proofErr w:type="spellEnd"/>
                          <w:r>
                            <w:rPr>
                              <w:sz w:val="18"/>
                              <w:lang w:val="fr-CH"/>
                            </w:rPr>
                            <w:t xml:space="preserve"> 13</w:t>
                          </w:r>
                        </w:p>
                        <w:p w14:paraId="777CB475" w14:textId="77777777" w:rsidR="00C94821" w:rsidRPr="00832FF3" w:rsidRDefault="00C94821" w:rsidP="00C94821">
                          <w:pPr>
                            <w:pStyle w:val="FrameContents"/>
                            <w:rPr>
                              <w:lang w:val="fr-CH"/>
                            </w:rPr>
                          </w:pPr>
                          <w:r>
                            <w:rPr>
                              <w:sz w:val="18"/>
                              <w:lang w:val="fr-CH"/>
                            </w:rPr>
                            <w:t xml:space="preserve">CH-1209 Geneva, </w:t>
                          </w:r>
                          <w:proofErr w:type="spellStart"/>
                          <w:r>
                            <w:rPr>
                              <w:sz w:val="18"/>
                              <w:lang w:val="fr-CH"/>
                            </w:rPr>
                            <w:t>Switzerland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A7A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51.75pt;margin-top:.6pt;width:125.5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" stroked="f" strokeweight=".05pt">
              <v:textbox inset="0,0,0,0">
                <w:txbxContent>
                  <w:p w14:paraId="2F94B8A7" w14:textId="77777777" w:rsidR="00C94821" w:rsidRDefault="00C94821" w:rsidP="00C94821">
                    <w:pPr>
                      <w:pStyle w:val="FrameContents"/>
                      <w:rPr>
                        <w:sz w:val="18"/>
                        <w:lang w:val="fr-CH"/>
                      </w:rPr>
                    </w:pPr>
                    <w:r>
                      <w:rPr>
                        <w:sz w:val="18"/>
                        <w:lang w:val="fr-CH"/>
                      </w:rPr>
                      <w:t xml:space="preserve">Avenue du </w:t>
                    </w:r>
                    <w:proofErr w:type="spellStart"/>
                    <w:r>
                      <w:rPr>
                        <w:sz w:val="18"/>
                        <w:lang w:val="fr-CH"/>
                      </w:rPr>
                      <w:t>Mervelet</w:t>
                    </w:r>
                    <w:proofErr w:type="spellEnd"/>
                    <w:r>
                      <w:rPr>
                        <w:sz w:val="18"/>
                        <w:lang w:val="fr-CH"/>
                      </w:rPr>
                      <w:t xml:space="preserve"> 13</w:t>
                    </w:r>
                  </w:p>
                  <w:p w14:paraId="777CB475" w14:textId="77777777" w:rsidR="00C94821" w:rsidRPr="00832FF3" w:rsidRDefault="00C94821" w:rsidP="00C94821">
                    <w:pPr>
                      <w:pStyle w:val="FrameContents"/>
                      <w:rPr>
                        <w:lang w:val="fr-CH"/>
                      </w:rPr>
                    </w:pPr>
                    <w:r>
                      <w:rPr>
                        <w:sz w:val="18"/>
                        <w:lang w:val="fr-CH"/>
                      </w:rPr>
                      <w:t xml:space="preserve">CH-1209 Geneva, </w:t>
                    </w:r>
                    <w:proofErr w:type="spellStart"/>
                    <w:r>
                      <w:rPr>
                        <w:sz w:val="18"/>
                        <w:lang w:val="fr-CH"/>
                      </w:rPr>
                      <w:t>Switzerland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  <w:t xml:space="preserve">       </w:t>
    </w:r>
  </w:p>
  <w:p w14:paraId="3AABB5E6" w14:textId="2DD7AA95" w:rsidR="00C94821" w:rsidRDefault="00C94821">
    <w:pPr>
      <w:pStyle w:val="Header"/>
    </w:pPr>
    <w:r w:rsidRPr="00C93D7E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525D02" wp14:editId="04C6EA2D">
              <wp:simplePos x="0" y="0"/>
              <wp:positionH relativeFrom="column">
                <wp:posOffset>790575</wp:posOffset>
              </wp:positionH>
              <wp:positionV relativeFrom="paragraph">
                <wp:posOffset>38100</wp:posOffset>
              </wp:positionV>
              <wp:extent cx="3308985" cy="565785"/>
              <wp:effectExtent l="0" t="635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3EBE3" w14:textId="77777777" w:rsidR="00C94821" w:rsidRDefault="00C94821" w:rsidP="00C94821">
                          <w:pPr>
                            <w:pStyle w:val="FrameContents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Q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uaker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U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nited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ations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ffice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525D02" id="Text Box 8" o:spid="_x0000_s1027" type="#_x0000_t202" style="position:absolute;margin-left:62.25pt;margin-top:3pt;width:260.5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" stroked="f" strokeweight=".05pt">
              <v:textbox inset="0,0,0,0">
                <w:txbxContent>
                  <w:p w14:paraId="0623EBE3" w14:textId="77777777" w:rsidR="00C94821" w:rsidRDefault="00C94821" w:rsidP="00C94821">
                    <w:pPr>
                      <w:pStyle w:val="FrameContents"/>
                    </w:pPr>
                    <w:r>
                      <w:rPr>
                        <w:b/>
                        <w:color w:val="000000"/>
                        <w:sz w:val="44"/>
                      </w:rPr>
                      <w:t>Q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uaker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U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nited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N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ations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O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ffice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93D7E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268A8" wp14:editId="0345EA99">
              <wp:simplePos x="0" y="0"/>
              <wp:positionH relativeFrom="column">
                <wp:posOffset>4467225</wp:posOffset>
              </wp:positionH>
              <wp:positionV relativeFrom="paragraph">
                <wp:posOffset>15240</wp:posOffset>
              </wp:positionV>
              <wp:extent cx="1594485" cy="45085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D0EDA" w14:textId="77777777" w:rsidR="00C94821" w:rsidRDefault="00C94821" w:rsidP="00C94821">
                          <w:pPr>
                            <w:pStyle w:val="FrameContents"/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 xml:space="preserve">Tel  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>+</w:t>
                          </w:r>
                          <w:proofErr w:type="gramEnd"/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>41 (22) 748 4804</w:t>
                          </w:r>
                        </w:p>
                        <w:p w14:paraId="14CF7B31" w14:textId="77777777" w:rsidR="00C94821" w:rsidRDefault="00C94821" w:rsidP="00C94821">
                          <w:pPr>
                            <w:pStyle w:val="FrameContents"/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>Fax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 xml:space="preserve"> +41 (22) 748 4819</w:t>
                          </w:r>
                        </w:p>
                        <w:p w14:paraId="76B5D0E7" w14:textId="77777777" w:rsidR="00C94821" w:rsidRDefault="00C94821" w:rsidP="00C94821">
                          <w:pPr>
                            <w:pStyle w:val="FrameContents"/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 xml:space="preserve">Email 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 xml:space="preserve"> ltownhead@quno.ch</w:t>
                          </w:r>
                          <w:proofErr w:type="gramEnd"/>
                          <w:r>
                            <w:rPr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268A8" id="Text Box 9" o:spid="_x0000_s1028" type="#_x0000_t202" style="position:absolute;margin-left:351.75pt;margin-top:1.2pt;width:125.5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" stroked="f" strokeweight=".05pt">
              <v:textbox inset="0,0,0,0">
                <w:txbxContent>
                  <w:p w14:paraId="2B1D0EDA" w14:textId="77777777" w:rsidR="00C94821" w:rsidRDefault="00C94821" w:rsidP="00C94821">
                    <w:pPr>
                      <w:pStyle w:val="FrameContents"/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 xml:space="preserve">Tel  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>+</w:t>
                    </w:r>
                    <w:proofErr w:type="gramEnd"/>
                    <w:r>
                      <w:rPr>
                        <w:color w:val="000000"/>
                        <w:sz w:val="18"/>
                        <w:lang w:val="fr-FR"/>
                      </w:rPr>
                      <w:t>41 (22) 748 4804</w:t>
                    </w:r>
                  </w:p>
                  <w:p w14:paraId="14CF7B31" w14:textId="77777777" w:rsidR="00C94821" w:rsidRDefault="00C94821" w:rsidP="00C94821">
                    <w:pPr>
                      <w:pStyle w:val="FrameContents"/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>Fax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 xml:space="preserve"> +41 (22) 748 4819</w:t>
                    </w:r>
                  </w:p>
                  <w:p w14:paraId="76B5D0E7" w14:textId="77777777" w:rsidR="00C94821" w:rsidRDefault="00C94821" w:rsidP="00C94821">
                    <w:pPr>
                      <w:pStyle w:val="FrameContents"/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 xml:space="preserve">Email 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 xml:space="preserve"> ltownhead@quno.ch</w:t>
                    </w:r>
                    <w:proofErr w:type="gramEnd"/>
                    <w:r>
                      <w:rPr>
                        <w:lang w:val="fr-FR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C93D7E">
      <w:rPr>
        <w:noProof/>
        <w:lang w:val="en-US"/>
      </w:rPr>
      <w:drawing>
        <wp:inline distT="0" distB="0" distL="0" distR="0" wp14:anchorId="2C45A2D6" wp14:editId="0684A884">
          <wp:extent cx="609600" cy="542925"/>
          <wp:effectExtent l="0" t="0" r="0" b="952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</w:p>
  <w:p w14:paraId="45B7ED45" w14:textId="77777777" w:rsidR="00C94821" w:rsidRDefault="00C94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2704"/>
    <w:multiLevelType w:val="hybridMultilevel"/>
    <w:tmpl w:val="9684DF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A1C"/>
    <w:multiLevelType w:val="hybridMultilevel"/>
    <w:tmpl w:val="C1A69C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5349"/>
    <w:multiLevelType w:val="hybridMultilevel"/>
    <w:tmpl w:val="CAAC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67AB5"/>
    <w:multiLevelType w:val="hybridMultilevel"/>
    <w:tmpl w:val="63EA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7D1E"/>
    <w:multiLevelType w:val="hybridMultilevel"/>
    <w:tmpl w:val="69EAC6E2"/>
    <w:lvl w:ilvl="0" w:tplc="6BA04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63F84"/>
    <w:multiLevelType w:val="hybridMultilevel"/>
    <w:tmpl w:val="B9707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A0103"/>
    <w:multiLevelType w:val="hybridMultilevel"/>
    <w:tmpl w:val="F22A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E49F4"/>
    <w:multiLevelType w:val="hybridMultilevel"/>
    <w:tmpl w:val="EB28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A09DB"/>
    <w:multiLevelType w:val="hybridMultilevel"/>
    <w:tmpl w:val="64987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0E"/>
    <w:rsid w:val="000A60B8"/>
    <w:rsid w:val="000D60B4"/>
    <w:rsid w:val="000E0886"/>
    <w:rsid w:val="001737F0"/>
    <w:rsid w:val="0019218D"/>
    <w:rsid w:val="001A2780"/>
    <w:rsid w:val="001C0D8B"/>
    <w:rsid w:val="001D1216"/>
    <w:rsid w:val="001D22A7"/>
    <w:rsid w:val="001F3A2F"/>
    <w:rsid w:val="0023756C"/>
    <w:rsid w:val="002B0884"/>
    <w:rsid w:val="002B16E9"/>
    <w:rsid w:val="002B4B81"/>
    <w:rsid w:val="002E6073"/>
    <w:rsid w:val="00312FD2"/>
    <w:rsid w:val="0031596D"/>
    <w:rsid w:val="003A05D1"/>
    <w:rsid w:val="00474B97"/>
    <w:rsid w:val="00487E77"/>
    <w:rsid w:val="004E0876"/>
    <w:rsid w:val="004E2324"/>
    <w:rsid w:val="00500871"/>
    <w:rsid w:val="0050137E"/>
    <w:rsid w:val="005073D3"/>
    <w:rsid w:val="00510C5D"/>
    <w:rsid w:val="00543492"/>
    <w:rsid w:val="00554086"/>
    <w:rsid w:val="0056011E"/>
    <w:rsid w:val="0060696F"/>
    <w:rsid w:val="006118FF"/>
    <w:rsid w:val="006444A5"/>
    <w:rsid w:val="006577FE"/>
    <w:rsid w:val="00662CB3"/>
    <w:rsid w:val="00681376"/>
    <w:rsid w:val="00757C46"/>
    <w:rsid w:val="00765045"/>
    <w:rsid w:val="0078727A"/>
    <w:rsid w:val="00795E67"/>
    <w:rsid w:val="007A50CD"/>
    <w:rsid w:val="007B1B64"/>
    <w:rsid w:val="007E3DFB"/>
    <w:rsid w:val="0082471D"/>
    <w:rsid w:val="00835267"/>
    <w:rsid w:val="00877E0D"/>
    <w:rsid w:val="008A387C"/>
    <w:rsid w:val="00935581"/>
    <w:rsid w:val="00942A6A"/>
    <w:rsid w:val="009561A1"/>
    <w:rsid w:val="00990F92"/>
    <w:rsid w:val="00997A7E"/>
    <w:rsid w:val="009F6203"/>
    <w:rsid w:val="00A1118C"/>
    <w:rsid w:val="00A41892"/>
    <w:rsid w:val="00A72063"/>
    <w:rsid w:val="00A907B0"/>
    <w:rsid w:val="00A91860"/>
    <w:rsid w:val="00AD0F37"/>
    <w:rsid w:val="00AD7726"/>
    <w:rsid w:val="00B40492"/>
    <w:rsid w:val="00B71593"/>
    <w:rsid w:val="00B86653"/>
    <w:rsid w:val="00BA482E"/>
    <w:rsid w:val="00BB2976"/>
    <w:rsid w:val="00BC6CBB"/>
    <w:rsid w:val="00BD46A4"/>
    <w:rsid w:val="00C26C04"/>
    <w:rsid w:val="00C476CB"/>
    <w:rsid w:val="00C633B1"/>
    <w:rsid w:val="00C87AB0"/>
    <w:rsid w:val="00C94821"/>
    <w:rsid w:val="00C97CF4"/>
    <w:rsid w:val="00CA4AE1"/>
    <w:rsid w:val="00CB5E39"/>
    <w:rsid w:val="00CC43EE"/>
    <w:rsid w:val="00D0164B"/>
    <w:rsid w:val="00D0177E"/>
    <w:rsid w:val="00D2440E"/>
    <w:rsid w:val="00D53AC2"/>
    <w:rsid w:val="00D607C5"/>
    <w:rsid w:val="00DA35A7"/>
    <w:rsid w:val="00E20D93"/>
    <w:rsid w:val="00E33D62"/>
    <w:rsid w:val="00E530F8"/>
    <w:rsid w:val="00E67B41"/>
    <w:rsid w:val="00E8320E"/>
    <w:rsid w:val="00EB4BB4"/>
    <w:rsid w:val="00EB4E9B"/>
    <w:rsid w:val="00EB7A6C"/>
    <w:rsid w:val="00F140A0"/>
    <w:rsid w:val="00F14388"/>
    <w:rsid w:val="00F72258"/>
    <w:rsid w:val="00F847CC"/>
    <w:rsid w:val="00FC00D6"/>
    <w:rsid w:val="00FD7718"/>
    <w:rsid w:val="00FE5E43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53C22A"/>
  <w15:chartTrackingRefBased/>
  <w15:docId w15:val="{2EC66E70-9A10-4981-951E-C22CE419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5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6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0B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B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B8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06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96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C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C46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57C4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4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8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4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821"/>
    <w:rPr>
      <w:lang w:val="en-GB"/>
    </w:rPr>
  </w:style>
  <w:style w:type="paragraph" w:customStyle="1" w:styleId="FrameContents">
    <w:name w:val="Frame Contents"/>
    <w:basedOn w:val="Normal"/>
    <w:rsid w:val="00C9482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pnews.com/8972bde7517d4e7aba770fb124a40726" TargetMode="External"/><Relationship Id="rId2" Type="http://schemas.openxmlformats.org/officeDocument/2006/relationships/hyperlink" Target="https://www.ohchr.org/en/NewsEvents/Pages/DisplayNews.aspx?NewsID=24045&amp;LangID=E" TargetMode="External"/><Relationship Id="rId1" Type="http://schemas.openxmlformats.org/officeDocument/2006/relationships/hyperlink" Target="https://missingmigrants.iom.int/" TargetMode="External"/><Relationship Id="rId5" Type="http://schemas.openxmlformats.org/officeDocument/2006/relationships/hyperlink" Target="https://www.ohchr.org/EN/NewsEvents/Pages/DisplayNews.aspx?NewsID=24956&amp;LangID=E" TargetMode="External"/><Relationship Id="rId4" Type="http://schemas.openxmlformats.org/officeDocument/2006/relationships/hyperlink" Target="https://missingmigrants.iom.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316CE-F102-41AC-92B0-1DA9868B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278</Words>
  <Characters>1452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Townhead</dc:creator>
  <cp:keywords/>
  <dc:description/>
  <cp:lastModifiedBy>Laurel Townhead</cp:lastModifiedBy>
  <cp:revision>13</cp:revision>
  <dcterms:created xsi:type="dcterms:W3CDTF">2020-02-26T16:02:00Z</dcterms:created>
  <dcterms:modified xsi:type="dcterms:W3CDTF">2020-02-26T17:01:00Z</dcterms:modified>
</cp:coreProperties>
</file>