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6D29" w14:textId="77777777" w:rsidR="000D22A5" w:rsidRPr="00C94821" w:rsidRDefault="000D22A5" w:rsidP="000D22A5">
      <w:pPr>
        <w:jc w:val="center"/>
        <w:rPr>
          <w:b/>
          <w:bCs/>
        </w:rPr>
      </w:pPr>
      <w:r w:rsidRPr="00C94821">
        <w:rPr>
          <w:b/>
          <w:bCs/>
        </w:rPr>
        <w:t>FWCC Oral St</w:t>
      </w:r>
      <w:r>
        <w:rPr>
          <w:b/>
          <w:bCs/>
        </w:rPr>
        <w:t>a</w:t>
      </w:r>
      <w:r w:rsidRPr="00C94821">
        <w:rPr>
          <w:b/>
          <w:bCs/>
        </w:rPr>
        <w:t>tement to be delivered at the 4</w:t>
      </w:r>
      <w:r>
        <w:rPr>
          <w:b/>
          <w:bCs/>
        </w:rPr>
        <w:t>3</w:t>
      </w:r>
      <w:r w:rsidRPr="00935581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  <w:r w:rsidRPr="00C94821">
        <w:rPr>
          <w:b/>
          <w:bCs/>
        </w:rPr>
        <w:t>session of the Human Rights Council</w:t>
      </w:r>
    </w:p>
    <w:p w14:paraId="2AC3C19F" w14:textId="76D60E83" w:rsidR="000D22A5" w:rsidRPr="00C94821" w:rsidRDefault="000D22A5" w:rsidP="000D22A5">
      <w:pPr>
        <w:jc w:val="center"/>
        <w:rPr>
          <w:b/>
          <w:bCs/>
        </w:rPr>
      </w:pPr>
      <w:r w:rsidRPr="00C94821">
        <w:rPr>
          <w:b/>
          <w:bCs/>
        </w:rPr>
        <w:t xml:space="preserve">General Debate Item </w:t>
      </w:r>
      <w:r>
        <w:rPr>
          <w:b/>
          <w:bCs/>
        </w:rPr>
        <w:t>3</w:t>
      </w:r>
      <w:r w:rsidRPr="00C94821">
        <w:rPr>
          <w:b/>
          <w:bCs/>
        </w:rPr>
        <w:t xml:space="preserve">: </w:t>
      </w:r>
      <w:r>
        <w:rPr>
          <w:b/>
          <w:bCs/>
        </w:rPr>
        <w:t>Child Rights and Criminal Justice</w:t>
      </w:r>
    </w:p>
    <w:p w14:paraId="0C0A4733" w14:textId="6397BE98" w:rsidR="002D28B5" w:rsidRDefault="006252EB" w:rsidP="008B1C9B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 session that</w:t>
      </w:r>
      <w:r w:rsidR="00E77EB1">
        <w:rPr>
          <w:rFonts w:asciiTheme="majorHAnsi" w:hAnsiTheme="majorHAnsi" w:cstheme="majorHAnsi"/>
        </w:rPr>
        <w:t xml:space="preserve"> has</w:t>
      </w:r>
      <w:r w:rsidR="002D28B5">
        <w:rPr>
          <w:rFonts w:asciiTheme="majorHAnsi" w:hAnsiTheme="majorHAnsi" w:cstheme="majorHAnsi"/>
        </w:rPr>
        <w:t xml:space="preserve"> celebrated the 30</w:t>
      </w:r>
      <w:r w:rsidR="002D28B5" w:rsidRPr="002D28B5">
        <w:rPr>
          <w:rFonts w:asciiTheme="majorHAnsi" w:hAnsiTheme="majorHAnsi" w:cstheme="majorHAnsi"/>
          <w:vertAlign w:val="superscript"/>
        </w:rPr>
        <w:t>th</w:t>
      </w:r>
      <w:r w:rsidR="002D28B5">
        <w:rPr>
          <w:rFonts w:asciiTheme="majorHAnsi" w:hAnsiTheme="majorHAnsi" w:cstheme="majorHAnsi"/>
        </w:rPr>
        <w:t xml:space="preserve"> anniversary of the Convention on the Rights of the Child by considering how to </w:t>
      </w:r>
      <w:r>
        <w:rPr>
          <w:rFonts w:asciiTheme="majorHAnsi" w:hAnsiTheme="majorHAnsi" w:cstheme="majorHAnsi"/>
        </w:rPr>
        <w:t xml:space="preserve">mainstream child rights, </w:t>
      </w:r>
      <w:r w:rsidR="00EE07B3" w:rsidRPr="00F8021F">
        <w:rPr>
          <w:rFonts w:asciiTheme="majorHAnsi" w:hAnsiTheme="majorHAnsi" w:cstheme="majorHAnsi"/>
        </w:rPr>
        <w:t xml:space="preserve">Quakers would like to </w:t>
      </w:r>
      <w:r w:rsidR="008B1C9B">
        <w:rPr>
          <w:rFonts w:asciiTheme="majorHAnsi" w:hAnsiTheme="majorHAnsi" w:cstheme="majorHAnsi"/>
        </w:rPr>
        <w:t xml:space="preserve">emphasise the need to ensure that criminal justice systems uphold the rights of the child. </w:t>
      </w:r>
    </w:p>
    <w:p w14:paraId="1E985F08" w14:textId="403D559D" w:rsidR="008B1C9B" w:rsidRDefault="008B1C9B" w:rsidP="008B1C9B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group of children who too often find themselves in institutional blind spots are children of incarcerated parents: our new International Legal Standards Briefing Paper provides a thorough update on the growing body of international law relevant to these children and their rights. </w:t>
      </w:r>
    </w:p>
    <w:p w14:paraId="0B1D7FC4" w14:textId="7B00D789" w:rsidR="00EE07B3" w:rsidRDefault="008B1C9B" w:rsidP="00F8021F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</w:t>
      </w:r>
      <w:r w:rsidR="00EE07B3" w:rsidRPr="00F8021F">
        <w:rPr>
          <w:rFonts w:asciiTheme="majorHAnsi" w:hAnsiTheme="majorHAnsi" w:cstheme="majorHAnsi"/>
        </w:rPr>
        <w:t xml:space="preserve">draw </w:t>
      </w:r>
      <w:r w:rsidR="007053C0">
        <w:rPr>
          <w:rFonts w:asciiTheme="majorHAnsi" w:hAnsiTheme="majorHAnsi" w:cstheme="majorHAnsi"/>
        </w:rPr>
        <w:t>the Council’s</w:t>
      </w:r>
      <w:r w:rsidR="00EE07B3" w:rsidRPr="00F8021F">
        <w:rPr>
          <w:rFonts w:asciiTheme="majorHAnsi" w:hAnsiTheme="majorHAnsi" w:cstheme="majorHAnsi"/>
        </w:rPr>
        <w:t xml:space="preserve"> attention to the upcoming </w:t>
      </w:r>
      <w:r w:rsidR="007053C0">
        <w:rPr>
          <w:rFonts w:asciiTheme="majorHAnsi" w:hAnsiTheme="majorHAnsi" w:cstheme="majorHAnsi"/>
        </w:rPr>
        <w:t>UN</w:t>
      </w:r>
      <w:r w:rsidR="00EE07B3" w:rsidRPr="00F8021F">
        <w:rPr>
          <w:rFonts w:asciiTheme="majorHAnsi" w:hAnsiTheme="majorHAnsi" w:cstheme="majorHAnsi"/>
        </w:rPr>
        <w:t xml:space="preserve"> Congress on Crime Prevention and Criminal Justice, in Kyoto </w:t>
      </w:r>
      <w:r w:rsidR="006252EB">
        <w:rPr>
          <w:rFonts w:asciiTheme="majorHAnsi" w:hAnsiTheme="majorHAnsi" w:cstheme="majorHAnsi"/>
        </w:rPr>
        <w:t xml:space="preserve">in </w:t>
      </w:r>
      <w:r w:rsidR="00EE07B3" w:rsidRPr="00F8021F">
        <w:rPr>
          <w:rFonts w:asciiTheme="majorHAnsi" w:hAnsiTheme="majorHAnsi" w:cstheme="majorHAnsi"/>
        </w:rPr>
        <w:t>April</w:t>
      </w:r>
      <w:r w:rsidR="00F8021F" w:rsidRPr="00F8021F">
        <w:rPr>
          <w:rFonts w:asciiTheme="majorHAnsi" w:hAnsiTheme="majorHAnsi" w:cstheme="majorHAnsi"/>
        </w:rPr>
        <w:t xml:space="preserve">, </w:t>
      </w:r>
      <w:r w:rsidR="006252EB">
        <w:rPr>
          <w:rFonts w:asciiTheme="majorHAnsi" w:hAnsiTheme="majorHAnsi" w:cstheme="majorHAnsi"/>
        </w:rPr>
        <w:t xml:space="preserve">as an </w:t>
      </w:r>
      <w:r w:rsidR="00F8021F" w:rsidRPr="00F8021F">
        <w:rPr>
          <w:rFonts w:asciiTheme="majorHAnsi" w:hAnsiTheme="majorHAnsi" w:cstheme="majorHAnsi"/>
        </w:rPr>
        <w:t xml:space="preserve">opportunity </w:t>
      </w:r>
      <w:r w:rsidR="006252EB">
        <w:rPr>
          <w:rFonts w:asciiTheme="majorHAnsi" w:hAnsiTheme="majorHAnsi" w:cstheme="majorHAnsi"/>
        </w:rPr>
        <w:t>to concretely contribute to</w:t>
      </w:r>
      <w:r>
        <w:rPr>
          <w:rFonts w:asciiTheme="majorHAnsi" w:hAnsiTheme="majorHAnsi" w:cstheme="majorHAnsi"/>
        </w:rPr>
        <w:t xml:space="preserve"> mainstreaming</w:t>
      </w:r>
      <w:r w:rsidR="006252EB">
        <w:rPr>
          <w:rFonts w:asciiTheme="majorHAnsi" w:hAnsiTheme="majorHAnsi" w:cstheme="majorHAnsi"/>
        </w:rPr>
        <w:t xml:space="preserve"> </w:t>
      </w:r>
      <w:r w:rsidR="00F8021F" w:rsidRPr="00F8021F">
        <w:rPr>
          <w:rFonts w:asciiTheme="majorHAnsi" w:hAnsiTheme="majorHAnsi" w:cstheme="majorHAnsi"/>
        </w:rPr>
        <w:t>child</w:t>
      </w:r>
      <w:r w:rsidR="00755165">
        <w:rPr>
          <w:rFonts w:asciiTheme="majorHAnsi" w:hAnsiTheme="majorHAnsi" w:cstheme="majorHAnsi"/>
        </w:rPr>
        <w:t xml:space="preserve"> rights</w:t>
      </w:r>
      <w:bookmarkStart w:id="0" w:name="_GoBack"/>
      <w:bookmarkEnd w:id="0"/>
      <w:r w:rsidR="00F8021F" w:rsidRPr="00F8021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 </w:t>
      </w:r>
      <w:r w:rsidR="00F8021F" w:rsidRPr="00F8021F">
        <w:rPr>
          <w:rFonts w:asciiTheme="majorHAnsi" w:hAnsiTheme="majorHAnsi" w:cstheme="majorHAnsi"/>
        </w:rPr>
        <w:t xml:space="preserve">criminal justice systems. </w:t>
      </w:r>
    </w:p>
    <w:p w14:paraId="4A64BA9D" w14:textId="6E64FBF9" w:rsidR="00E77EB1" w:rsidRPr="00F8021F" w:rsidRDefault="00A0418F" w:rsidP="00F8021F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E77EB1">
        <w:rPr>
          <w:rFonts w:asciiTheme="majorHAnsi" w:hAnsiTheme="majorHAnsi" w:cstheme="majorHAnsi"/>
        </w:rPr>
        <w:t xml:space="preserve">s part of a group of civil society organisations, </w:t>
      </w:r>
      <w:r>
        <w:rPr>
          <w:rFonts w:asciiTheme="majorHAnsi" w:hAnsiTheme="majorHAnsi" w:cstheme="majorHAnsi"/>
        </w:rPr>
        <w:t xml:space="preserve">we </w:t>
      </w:r>
      <w:r w:rsidR="00E77EB1">
        <w:rPr>
          <w:rFonts w:asciiTheme="majorHAnsi" w:hAnsiTheme="majorHAnsi" w:cstheme="majorHAnsi"/>
        </w:rPr>
        <w:t xml:space="preserve">urge </w:t>
      </w:r>
      <w:r w:rsidR="00C3377B">
        <w:rPr>
          <w:rFonts w:asciiTheme="majorHAnsi" w:hAnsiTheme="majorHAnsi" w:cstheme="majorHAnsi"/>
        </w:rPr>
        <w:t>M</w:t>
      </w:r>
      <w:r w:rsidR="00E77EB1">
        <w:rPr>
          <w:rFonts w:asciiTheme="majorHAnsi" w:hAnsiTheme="majorHAnsi" w:cstheme="majorHAnsi"/>
        </w:rPr>
        <w:t xml:space="preserve">ember States present at the Congress to acknowledge that their crime prevention </w:t>
      </w:r>
      <w:r w:rsidR="00E77EB1" w:rsidRPr="00E77EB1">
        <w:rPr>
          <w:rFonts w:asciiTheme="majorHAnsi" w:hAnsiTheme="majorHAnsi" w:cstheme="majorHAnsi"/>
        </w:rPr>
        <w:t xml:space="preserve">activities and criminal justice systems impact on children, and </w:t>
      </w:r>
      <w:r w:rsidR="00E77EB1">
        <w:rPr>
          <w:rFonts w:asciiTheme="majorHAnsi" w:hAnsiTheme="majorHAnsi" w:cstheme="majorHAnsi"/>
        </w:rPr>
        <w:t xml:space="preserve">to </w:t>
      </w:r>
      <w:r w:rsidR="00E77EB1" w:rsidRPr="00E77EB1">
        <w:rPr>
          <w:rFonts w:asciiTheme="majorHAnsi" w:hAnsiTheme="majorHAnsi" w:cstheme="majorHAnsi"/>
        </w:rPr>
        <w:t>recognis</w:t>
      </w:r>
      <w:r w:rsidR="00E77EB1">
        <w:rPr>
          <w:rFonts w:asciiTheme="majorHAnsi" w:hAnsiTheme="majorHAnsi" w:cstheme="majorHAnsi"/>
        </w:rPr>
        <w:t>e</w:t>
      </w:r>
      <w:r w:rsidR="00E77EB1" w:rsidRPr="00E77EB1">
        <w:rPr>
          <w:rFonts w:asciiTheme="majorHAnsi" w:hAnsiTheme="majorHAnsi" w:cstheme="majorHAnsi"/>
        </w:rPr>
        <w:t xml:space="preserve"> </w:t>
      </w:r>
      <w:r w:rsidR="00E77EB1">
        <w:rPr>
          <w:rFonts w:asciiTheme="majorHAnsi" w:hAnsiTheme="majorHAnsi" w:cstheme="majorHAnsi"/>
        </w:rPr>
        <w:t>their</w:t>
      </w:r>
      <w:r w:rsidR="00E77EB1" w:rsidRPr="00E77EB1">
        <w:rPr>
          <w:rFonts w:asciiTheme="majorHAnsi" w:hAnsiTheme="majorHAnsi" w:cstheme="majorHAnsi"/>
        </w:rPr>
        <w:t xml:space="preserve"> duty to prevent harm </w:t>
      </w:r>
      <w:r w:rsidR="00661D8C">
        <w:rPr>
          <w:rFonts w:asciiTheme="majorHAnsi" w:hAnsiTheme="majorHAnsi" w:cstheme="majorHAnsi"/>
        </w:rPr>
        <w:t xml:space="preserve">to children </w:t>
      </w:r>
      <w:r w:rsidR="00E77EB1" w:rsidRPr="00E77EB1">
        <w:rPr>
          <w:rFonts w:asciiTheme="majorHAnsi" w:hAnsiTheme="majorHAnsi" w:cstheme="majorHAnsi"/>
        </w:rPr>
        <w:t>caused in the name of crime prevention and criminal justice</w:t>
      </w:r>
      <w:r w:rsidR="00E77EB1">
        <w:rPr>
          <w:rFonts w:asciiTheme="majorHAnsi" w:hAnsiTheme="majorHAnsi" w:cstheme="majorHAnsi"/>
        </w:rPr>
        <w:t>.</w:t>
      </w:r>
      <w:r w:rsidR="00E77EB1" w:rsidRPr="00E77EB1">
        <w:rPr>
          <w:rFonts w:asciiTheme="majorHAnsi" w:hAnsiTheme="majorHAnsi" w:cstheme="majorHAnsi"/>
        </w:rPr>
        <w:t xml:space="preserve"> </w:t>
      </w:r>
      <w:r w:rsidR="00E77EB1">
        <w:rPr>
          <w:rFonts w:asciiTheme="majorHAnsi" w:hAnsiTheme="majorHAnsi" w:cstheme="majorHAnsi"/>
        </w:rPr>
        <w:t xml:space="preserve">We are asking States, </w:t>
      </w:r>
      <w:r w:rsidR="00E77EB1" w:rsidRPr="00E77EB1">
        <w:rPr>
          <w:rFonts w:asciiTheme="majorHAnsi" w:hAnsiTheme="majorHAnsi" w:cstheme="majorHAnsi"/>
        </w:rPr>
        <w:t xml:space="preserve">in line with </w:t>
      </w:r>
      <w:r w:rsidR="00E77EB1">
        <w:rPr>
          <w:rFonts w:asciiTheme="majorHAnsi" w:hAnsiTheme="majorHAnsi" w:cstheme="majorHAnsi"/>
        </w:rPr>
        <w:t>their international</w:t>
      </w:r>
      <w:r w:rsidR="00E77EB1" w:rsidRPr="00E77EB1">
        <w:rPr>
          <w:rFonts w:asciiTheme="majorHAnsi" w:hAnsiTheme="majorHAnsi" w:cstheme="majorHAnsi"/>
        </w:rPr>
        <w:t xml:space="preserve"> commitment</w:t>
      </w:r>
      <w:r w:rsidR="00E77EB1">
        <w:rPr>
          <w:rFonts w:asciiTheme="majorHAnsi" w:hAnsiTheme="majorHAnsi" w:cstheme="majorHAnsi"/>
        </w:rPr>
        <w:t>s</w:t>
      </w:r>
      <w:r w:rsidR="00E77EB1" w:rsidRPr="00E77EB1">
        <w:rPr>
          <w:rFonts w:asciiTheme="majorHAnsi" w:hAnsiTheme="majorHAnsi" w:cstheme="majorHAnsi"/>
        </w:rPr>
        <w:t xml:space="preserve"> to the rights of the child, </w:t>
      </w:r>
      <w:r w:rsidR="00E77EB1">
        <w:rPr>
          <w:rFonts w:asciiTheme="majorHAnsi" w:hAnsiTheme="majorHAnsi" w:cstheme="majorHAnsi"/>
        </w:rPr>
        <w:t xml:space="preserve">to </w:t>
      </w:r>
      <w:r w:rsidR="00E77EB1" w:rsidRPr="00E77EB1">
        <w:rPr>
          <w:rFonts w:asciiTheme="majorHAnsi" w:hAnsiTheme="majorHAnsi" w:cstheme="majorHAnsi"/>
        </w:rPr>
        <w:t>pledge to ensure that children are seen, children are heard, and children’s rights are upheld in criminal justice polic</w:t>
      </w:r>
      <w:r w:rsidR="00E77EB1">
        <w:rPr>
          <w:rFonts w:asciiTheme="majorHAnsi" w:hAnsiTheme="majorHAnsi" w:cstheme="majorHAnsi"/>
        </w:rPr>
        <w:t>ies</w:t>
      </w:r>
      <w:r w:rsidR="00E77EB1" w:rsidRPr="00E77EB1">
        <w:rPr>
          <w:rFonts w:asciiTheme="majorHAnsi" w:hAnsiTheme="majorHAnsi" w:cstheme="majorHAnsi"/>
        </w:rPr>
        <w:t xml:space="preserve"> and practice</w:t>
      </w:r>
      <w:r w:rsidR="00E77EB1">
        <w:rPr>
          <w:rFonts w:asciiTheme="majorHAnsi" w:hAnsiTheme="majorHAnsi" w:cstheme="majorHAnsi"/>
        </w:rPr>
        <w:t>s</w:t>
      </w:r>
      <w:r w:rsidR="00E77EB1" w:rsidRPr="00E77EB1">
        <w:rPr>
          <w:rFonts w:asciiTheme="majorHAnsi" w:hAnsiTheme="majorHAnsi" w:cstheme="majorHAnsi"/>
        </w:rPr>
        <w:t>.</w:t>
      </w:r>
    </w:p>
    <w:p w14:paraId="6FD269DB" w14:textId="1742A87A" w:rsidR="00F8021F" w:rsidRDefault="00C549FE" w:rsidP="00F8021F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</w:t>
      </w:r>
      <w:r w:rsidR="007057B6">
        <w:rPr>
          <w:rFonts w:asciiTheme="majorHAnsi" w:hAnsiTheme="majorHAnsi" w:cstheme="majorHAnsi"/>
        </w:rPr>
        <w:t xml:space="preserve"> call on all States to commit to </w:t>
      </w:r>
      <w:r w:rsidR="00A62A46">
        <w:rPr>
          <w:rFonts w:asciiTheme="majorHAnsi" w:hAnsiTheme="majorHAnsi" w:cstheme="majorHAnsi"/>
        </w:rPr>
        <w:t xml:space="preserve">incorporating </w:t>
      </w:r>
      <w:r>
        <w:rPr>
          <w:rFonts w:asciiTheme="majorHAnsi" w:hAnsiTheme="majorHAnsi" w:cstheme="majorHAnsi"/>
        </w:rPr>
        <w:t>th</w:t>
      </w:r>
      <w:r w:rsidR="00A0418F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</w:t>
      </w:r>
      <w:r w:rsidR="00A0418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ledge on Child Rights and Criminal Justice into their interventions at the </w:t>
      </w:r>
      <w:r w:rsidR="007057B6">
        <w:rPr>
          <w:rFonts w:asciiTheme="majorHAnsi" w:hAnsiTheme="majorHAnsi" w:cstheme="majorHAnsi"/>
        </w:rPr>
        <w:t xml:space="preserve">Kyoto Crime </w:t>
      </w:r>
      <w:r>
        <w:rPr>
          <w:rFonts w:asciiTheme="majorHAnsi" w:hAnsiTheme="majorHAnsi" w:cstheme="majorHAnsi"/>
        </w:rPr>
        <w:t>Congress</w:t>
      </w:r>
      <w:r w:rsidR="00A0418F">
        <w:rPr>
          <w:rFonts w:asciiTheme="majorHAnsi" w:hAnsiTheme="majorHAnsi" w:cstheme="majorHAnsi"/>
        </w:rPr>
        <w:t xml:space="preserve">. We call on you </w:t>
      </w:r>
      <w:r w:rsidR="00E77EB1">
        <w:rPr>
          <w:rFonts w:asciiTheme="majorHAnsi" w:hAnsiTheme="majorHAnsi" w:cstheme="majorHAnsi"/>
        </w:rPr>
        <w:t xml:space="preserve">to work with your colleagues </w:t>
      </w:r>
      <w:r w:rsidR="00A0418F">
        <w:rPr>
          <w:rFonts w:asciiTheme="majorHAnsi" w:hAnsiTheme="majorHAnsi" w:cstheme="majorHAnsi"/>
        </w:rPr>
        <w:t xml:space="preserve">negotiating the Congress Declaration to </w:t>
      </w:r>
      <w:r w:rsidR="00E77EB1">
        <w:rPr>
          <w:rFonts w:asciiTheme="majorHAnsi" w:hAnsiTheme="majorHAnsi" w:cstheme="majorHAnsi"/>
        </w:rPr>
        <w:t xml:space="preserve">ensure that </w:t>
      </w:r>
      <w:r w:rsidR="00A0418F">
        <w:rPr>
          <w:rFonts w:asciiTheme="majorHAnsi" w:hAnsiTheme="majorHAnsi" w:cstheme="majorHAnsi"/>
        </w:rPr>
        <w:t xml:space="preserve">it is </w:t>
      </w:r>
      <w:r w:rsidR="00E77EB1">
        <w:rPr>
          <w:rFonts w:asciiTheme="majorHAnsi" w:hAnsiTheme="majorHAnsi" w:cstheme="majorHAnsi"/>
        </w:rPr>
        <w:t xml:space="preserve">child </w:t>
      </w:r>
      <w:r w:rsidR="00A91068">
        <w:rPr>
          <w:rFonts w:asciiTheme="majorHAnsi" w:hAnsiTheme="majorHAnsi" w:cstheme="majorHAnsi"/>
        </w:rPr>
        <w:t>rights based</w:t>
      </w:r>
      <w:r w:rsidR="009619CC">
        <w:rPr>
          <w:rFonts w:asciiTheme="majorHAnsi" w:hAnsiTheme="majorHAnsi" w:cstheme="majorHAnsi"/>
        </w:rPr>
        <w:t>.</w:t>
      </w:r>
    </w:p>
    <w:p w14:paraId="13FD076D" w14:textId="454E4C0C" w:rsidR="00F34BB4" w:rsidRDefault="00A35188" w:rsidP="00A35188">
      <w:pPr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ENDS</w:t>
      </w:r>
    </w:p>
    <w:p w14:paraId="67C83023" w14:textId="5ACCF8AA" w:rsidR="00A35188" w:rsidRDefault="00A35188" w:rsidP="00A35188">
      <w:pPr>
        <w:spacing w:line="360" w:lineRule="auto"/>
        <w:jc w:val="right"/>
        <w:rPr>
          <w:rFonts w:asciiTheme="majorHAnsi" w:hAnsiTheme="majorHAnsi" w:cstheme="majorHAnsi"/>
        </w:rPr>
      </w:pPr>
      <w:r w:rsidRPr="00A35188">
        <w:rPr>
          <w:rFonts w:asciiTheme="majorHAnsi" w:hAnsiTheme="majorHAnsi" w:cstheme="majorHAnsi"/>
          <w:b/>
          <w:bCs/>
        </w:rPr>
        <w:t xml:space="preserve">Delivered </w:t>
      </w:r>
      <w:proofErr w:type="gramStart"/>
      <w:r w:rsidRPr="00A35188">
        <w:rPr>
          <w:rFonts w:asciiTheme="majorHAnsi" w:hAnsiTheme="majorHAnsi" w:cstheme="majorHAnsi"/>
          <w:b/>
          <w:bCs/>
        </w:rPr>
        <w:t>by</w:t>
      </w:r>
      <w:r>
        <w:rPr>
          <w:rFonts w:asciiTheme="majorHAnsi" w:hAnsiTheme="majorHAnsi" w:cstheme="majorHAnsi"/>
        </w:rPr>
        <w:t>:</w:t>
      </w:r>
      <w:proofErr w:type="gramEnd"/>
      <w:r>
        <w:rPr>
          <w:rFonts w:asciiTheme="majorHAnsi" w:hAnsiTheme="majorHAnsi" w:cstheme="majorHAnsi"/>
        </w:rPr>
        <w:t xml:space="preserve"> </w:t>
      </w:r>
      <w:r w:rsidR="00A0418F">
        <w:rPr>
          <w:rFonts w:asciiTheme="majorHAnsi" w:hAnsiTheme="majorHAnsi" w:cstheme="majorHAnsi"/>
        </w:rPr>
        <w:t>Lucy Halton</w:t>
      </w:r>
    </w:p>
    <w:p w14:paraId="046C75CB" w14:textId="4FEF8CAA" w:rsidR="00760510" w:rsidRDefault="00760510" w:rsidP="00A35188">
      <w:pPr>
        <w:spacing w:line="360" w:lineRule="auto"/>
        <w:jc w:val="right"/>
        <w:rPr>
          <w:rFonts w:asciiTheme="majorHAnsi" w:hAnsiTheme="majorHAnsi" w:cstheme="majorHAnsi"/>
        </w:rPr>
      </w:pPr>
    </w:p>
    <w:p w14:paraId="33F43E22" w14:textId="23CF0A6E" w:rsidR="00760510" w:rsidRDefault="00760510" w:rsidP="00A35188">
      <w:pPr>
        <w:spacing w:line="36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further analysis see our recent publications: </w:t>
      </w:r>
    </w:p>
    <w:p w14:paraId="3BED8A69" w14:textId="2FE842C4" w:rsidR="00760510" w:rsidRDefault="000B1749" w:rsidP="00A35188">
      <w:pPr>
        <w:spacing w:line="360" w:lineRule="auto"/>
        <w:jc w:val="right"/>
        <w:rPr>
          <w:rFonts w:asciiTheme="majorHAnsi" w:hAnsiTheme="majorHAnsi" w:cstheme="majorHAnsi"/>
        </w:rPr>
      </w:pPr>
      <w:hyperlink r:id="rId6" w:history="1">
        <w:r w:rsidR="00760510" w:rsidRPr="00760510">
          <w:rPr>
            <w:rStyle w:val="Hyperlink"/>
            <w:rFonts w:asciiTheme="majorHAnsi" w:hAnsiTheme="majorHAnsi" w:cstheme="majorHAnsi"/>
          </w:rPr>
          <w:t>Children of Incarcerated Parents - International Standards and Guidelines</w:t>
        </w:r>
      </w:hyperlink>
    </w:p>
    <w:p w14:paraId="7C56264D" w14:textId="00DFF6E5" w:rsidR="00760510" w:rsidRDefault="000B1749" w:rsidP="00760510">
      <w:pPr>
        <w:spacing w:line="360" w:lineRule="auto"/>
        <w:jc w:val="right"/>
        <w:rPr>
          <w:rFonts w:asciiTheme="majorHAnsi" w:hAnsiTheme="majorHAnsi" w:cstheme="majorHAnsi"/>
        </w:rPr>
      </w:pPr>
      <w:hyperlink r:id="rId7" w:history="1">
        <w:r w:rsidR="00760510" w:rsidRPr="007C3E8F">
          <w:rPr>
            <w:rStyle w:val="Hyperlink"/>
            <w:rFonts w:asciiTheme="majorHAnsi" w:hAnsiTheme="majorHAnsi" w:cstheme="majorHAnsi"/>
          </w:rPr>
          <w:t>Key Human Rights Concerns for</w:t>
        </w:r>
        <w:r w:rsidR="007C3E8F" w:rsidRPr="007C3E8F">
          <w:rPr>
            <w:rStyle w:val="Hyperlink"/>
            <w:rFonts w:asciiTheme="majorHAnsi" w:hAnsiTheme="majorHAnsi" w:cstheme="majorHAnsi"/>
          </w:rPr>
          <w:t xml:space="preserve"> </w:t>
        </w:r>
        <w:r w:rsidR="00760510" w:rsidRPr="007C3E8F">
          <w:rPr>
            <w:rStyle w:val="Hyperlink"/>
            <w:rFonts w:asciiTheme="majorHAnsi" w:hAnsiTheme="majorHAnsi" w:cstheme="majorHAnsi"/>
          </w:rPr>
          <w:t>Children of Parents Accused or Convicted of</w:t>
        </w:r>
        <w:r w:rsidR="007C3E8F" w:rsidRPr="007C3E8F">
          <w:rPr>
            <w:rStyle w:val="Hyperlink"/>
            <w:rFonts w:asciiTheme="majorHAnsi" w:hAnsiTheme="majorHAnsi" w:cstheme="majorHAnsi"/>
          </w:rPr>
          <w:t xml:space="preserve"> </w:t>
        </w:r>
        <w:r w:rsidR="00760510" w:rsidRPr="007C3E8F">
          <w:rPr>
            <w:rStyle w:val="Hyperlink"/>
            <w:rFonts w:asciiTheme="majorHAnsi" w:hAnsiTheme="majorHAnsi" w:cstheme="majorHAnsi"/>
          </w:rPr>
          <w:t>Association with Designated Terrorist Groups</w:t>
        </w:r>
      </w:hyperlink>
    </w:p>
    <w:sectPr w:rsidR="007605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1E6C7" w14:textId="77777777" w:rsidR="00F8021F" w:rsidRDefault="00F8021F" w:rsidP="00F8021F">
      <w:pPr>
        <w:spacing w:after="0" w:line="240" w:lineRule="auto"/>
      </w:pPr>
      <w:r>
        <w:separator/>
      </w:r>
    </w:p>
  </w:endnote>
  <w:endnote w:type="continuationSeparator" w:id="0">
    <w:p w14:paraId="6329C111" w14:textId="77777777" w:rsidR="00F8021F" w:rsidRDefault="00F8021F" w:rsidP="00F8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32915" w14:textId="77777777" w:rsidR="00F8021F" w:rsidRDefault="00F8021F" w:rsidP="00F8021F">
      <w:pPr>
        <w:spacing w:after="0" w:line="240" w:lineRule="auto"/>
      </w:pPr>
      <w:r>
        <w:separator/>
      </w:r>
    </w:p>
  </w:footnote>
  <w:footnote w:type="continuationSeparator" w:id="0">
    <w:p w14:paraId="2930C75D" w14:textId="77777777" w:rsidR="00F8021F" w:rsidRDefault="00F8021F" w:rsidP="00F8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CC8AE" w14:textId="26B6D32D" w:rsidR="000D22A5" w:rsidRPr="00CF4E66" w:rsidRDefault="000D22A5" w:rsidP="000D22A5">
    <w:pPr>
      <w:spacing w:after="0"/>
      <w:rPr>
        <w:rFonts w:ascii="Garamond" w:hAnsi="Garamond"/>
        <w:color w:val="5F5F5F"/>
      </w:rPr>
    </w:pPr>
    <w:r w:rsidRPr="00CF4E66">
      <w:rPr>
        <w:rFonts w:ascii="Garamond" w:hAnsi="Garamond"/>
      </w:rPr>
      <w:t xml:space="preserve">FRIENDS WORLD COMMITTEE FOR CONSULTATION (QUAKERS)    </w:t>
    </w:r>
    <w:r w:rsidRPr="00CF4E66">
      <w:rPr>
        <w:rFonts w:ascii="Garamond" w:hAnsi="Garamond"/>
      </w:rPr>
      <w:tab/>
      <w:t xml:space="preserve">  </w:t>
    </w:r>
    <w:r w:rsidRPr="00CF4E66">
      <w:rPr>
        <w:rFonts w:ascii="Garamond" w:hAnsi="Garamond"/>
      </w:rPr>
      <w:tab/>
      <w:t xml:space="preserve"> </w:t>
    </w:r>
  </w:p>
  <w:p w14:paraId="235BB99E" w14:textId="77777777" w:rsidR="000D22A5" w:rsidRPr="00CF4E66" w:rsidRDefault="000D22A5" w:rsidP="000D22A5">
    <w:pPr>
      <w:rPr>
        <w:color w:val="999999"/>
      </w:rPr>
    </w:pPr>
    <w:r w:rsidRPr="00C93D7E">
      <w:rPr>
        <w:color w:val="5F5F5F"/>
      </w:rPr>
      <w:t>www.quno.org</w:t>
    </w:r>
    <w:r w:rsidRPr="00C93D7E">
      <w:rPr>
        <w:color w:val="808080"/>
      </w:rPr>
      <w:tab/>
    </w: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F99B2" wp14:editId="5D181595">
              <wp:simplePos x="0" y="0"/>
              <wp:positionH relativeFrom="column">
                <wp:posOffset>4467225</wp:posOffset>
              </wp:positionH>
              <wp:positionV relativeFrom="paragraph">
                <wp:posOffset>7620</wp:posOffset>
              </wp:positionV>
              <wp:extent cx="1594485" cy="45148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FB17F" w14:textId="77777777" w:rsidR="000D22A5" w:rsidRDefault="000D22A5" w:rsidP="000D22A5">
                          <w:pPr>
                            <w:pStyle w:val="FrameContents"/>
                            <w:rPr>
                              <w:sz w:val="18"/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 xml:space="preserve">Avenue du </w:t>
                          </w:r>
                          <w:proofErr w:type="spellStart"/>
                          <w:r>
                            <w:rPr>
                              <w:sz w:val="18"/>
                              <w:lang w:val="fr-CH"/>
                            </w:rPr>
                            <w:t>Mervelet</w:t>
                          </w:r>
                          <w:proofErr w:type="spellEnd"/>
                          <w:r>
                            <w:rPr>
                              <w:sz w:val="18"/>
                              <w:lang w:val="fr-CH"/>
                            </w:rPr>
                            <w:t xml:space="preserve"> 13</w:t>
                          </w:r>
                        </w:p>
                        <w:p w14:paraId="06892DDB" w14:textId="77777777" w:rsidR="000D22A5" w:rsidRPr="00832FF3" w:rsidRDefault="000D22A5" w:rsidP="000D22A5">
                          <w:pPr>
                            <w:pStyle w:val="FrameContents"/>
                            <w:rPr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 xml:space="preserve">CH-1209 Geneva, </w:t>
                          </w:r>
                          <w:proofErr w:type="spellStart"/>
                          <w:r>
                            <w:rPr>
                              <w:sz w:val="18"/>
                              <w:lang w:val="fr-CH"/>
                            </w:rPr>
                            <w:t>Switzerland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F99B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51.75pt;margin-top:.6pt;width:125.5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Ye+QEAAOEDAAAOAAAAZHJzL2Uyb0RvYy54bWysU9tu2zAMfR+wfxD0vjgpkqEz4hRdigwD&#10;ugvQ7gNkSbaFyaJGKbGzrx8lJ2m3vhXzg0BR5CHPIb2+GXvLDhqDAVfxxWzOmXYSlHFtxX887t5d&#10;cxaicEpYcLriRx34zebtm/XgS30FHVilkRGIC+XgK97F6MuiCLLTvQgz8NrRYwPYi0hXbAuFYiD0&#10;3hZX8/n7YgBUHkHqEMh7Nz3yTcZvGi3jt6YJOjJbceot5hPzWaez2KxF2aLwnZGnNsQruuiFcVT0&#10;AnUnomB7NC+geiMRAjRxJqEvoGmM1JkDsVnM/2Hz0AmvMxcSJ/iLTOH/wcqvh+/IjKLZkTxO9DSj&#10;Rz1G9hFGRi7SZ/ChpLAHT4FxJD/FZq7B34P8GZiDbSdcq28RYei0UNTfImUWz1InnJBA6uELKKoj&#10;9hEy0Nhgn8QjORihUyPHy2xSLzKVXH1YLq9XnEl6W64WyU4lRHnO9hjiJw09S0bFkWaf0cXhPsQp&#10;9BySigWwRu2MtfmCbb21yA6C9mSXvxP6X2HWpWAHKW1CTJ5MMzGbOMaxHukxca9BHYkwwrR39J+Q&#10;0QH+5mygnat4+LUXqDmznx2Jlhb0bODZqM+GcJJSKx45m8xtnBZ579G0HSFPY3FwS8I2JnN+6uLU&#10;J+1RVu2082lRn99z1NOfufkDAAD//wMAUEsDBBQABgAIAAAAIQDfQ+gZ3wAAAAgBAAAPAAAAZHJz&#10;L2Rvd25yZXYueG1sTI9BT4NAEIXvJv6HzZh4MXaRFirI0hgT48GDtnpobws7ApGdJeyW0n/veNLj&#10;5Ht575tiM9teTDj6zpGCu0UEAql2pqNGwefH8+09CB80Gd07QgVn9LApLy8KnRt3oi1Ou9AILiGf&#10;awVtCEMupa9btNov3IDE7MuNVgc+x0aaUZ+43PYyjqJUWt0RL7R6wKcW6+/d0Sp4S18P4fxSmQyn&#10;VbKN3/d1drNX6vpqfnwAEXAOf2H41Wd1KNmpckcyXvQK1tEy4SiDGATzLFmlICoG8RJkWcj/D5Q/&#10;AAAA//8DAFBLAQItABQABgAIAAAAIQC2gziS/gAAAOEBAAATAAAAAAAAAAAAAAAAAAAAAABbQ29u&#10;dGVudF9UeXBlc10ueG1sUEsBAi0AFAAGAAgAAAAhADj9If/WAAAAlAEAAAsAAAAAAAAAAAAAAAAA&#10;LwEAAF9yZWxzLy5yZWxzUEsBAi0AFAAGAAgAAAAhAIsaFh75AQAA4QMAAA4AAAAAAAAAAAAAAAAA&#10;LgIAAGRycy9lMm9Eb2MueG1sUEsBAi0AFAAGAAgAAAAhAN9D6BnfAAAACAEAAA8AAAAAAAAAAAAA&#10;AAAAUwQAAGRycy9kb3ducmV2LnhtbFBLBQYAAAAABAAEAPMAAABfBQAAAAA=&#10;" stroked="f" strokeweight=".05pt">
              <v:textbox inset="0,0,0,0">
                <w:txbxContent>
                  <w:p w14:paraId="603FB17F" w14:textId="77777777" w:rsidR="000D22A5" w:rsidRDefault="000D22A5" w:rsidP="000D22A5">
                    <w:pPr>
                      <w:pStyle w:val="FrameContents"/>
                      <w:rPr>
                        <w:sz w:val="18"/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 xml:space="preserve">Avenue du </w:t>
                    </w:r>
                    <w:proofErr w:type="spellStart"/>
                    <w:r>
                      <w:rPr>
                        <w:sz w:val="18"/>
                        <w:lang w:val="fr-CH"/>
                      </w:rPr>
                      <w:t>Mervelet</w:t>
                    </w:r>
                    <w:proofErr w:type="spellEnd"/>
                    <w:r>
                      <w:rPr>
                        <w:sz w:val="18"/>
                        <w:lang w:val="fr-CH"/>
                      </w:rPr>
                      <w:t xml:space="preserve"> 13</w:t>
                    </w:r>
                  </w:p>
                  <w:p w14:paraId="06892DDB" w14:textId="77777777" w:rsidR="000D22A5" w:rsidRPr="00832FF3" w:rsidRDefault="000D22A5" w:rsidP="000D22A5">
                    <w:pPr>
                      <w:pStyle w:val="FrameContents"/>
                      <w:rPr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 xml:space="preserve">CH-1209 Geneva, </w:t>
                    </w:r>
                    <w:proofErr w:type="spellStart"/>
                    <w:r>
                      <w:rPr>
                        <w:sz w:val="18"/>
                        <w:lang w:val="fr-CH"/>
                      </w:rPr>
                      <w:t>Switzerland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  <w:t xml:space="preserve">       </w:t>
    </w:r>
  </w:p>
  <w:p w14:paraId="10ECA65D" w14:textId="77777777" w:rsidR="000D22A5" w:rsidRDefault="000D22A5" w:rsidP="000D22A5">
    <w:pPr>
      <w:pStyle w:val="Header"/>
    </w:pP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DFC2" wp14:editId="3C94B4CC">
              <wp:simplePos x="0" y="0"/>
              <wp:positionH relativeFrom="column">
                <wp:posOffset>790575</wp:posOffset>
              </wp:positionH>
              <wp:positionV relativeFrom="paragraph">
                <wp:posOffset>38100</wp:posOffset>
              </wp:positionV>
              <wp:extent cx="3308985" cy="565785"/>
              <wp:effectExtent l="0" t="635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ECCCE" w14:textId="77777777" w:rsidR="000D22A5" w:rsidRDefault="000D22A5" w:rsidP="000D22A5">
                          <w:pPr>
                            <w:pStyle w:val="FrameContents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uaker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nited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ations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ffice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0DFC2" id="Text Box 8" o:spid="_x0000_s1027" type="#_x0000_t202" style="position:absolute;margin-left:62.25pt;margin-top:3pt;width:260.5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+f/QEAAOYDAAAOAAAAZHJzL2Uyb0RvYy54bWysU9tu2zAMfR+wfxD0vthpkS4z4hRdigwD&#10;ugvQ7gNkWbaFyaJGKbGzrx8lx2m3vQ3zg0BR5CHPIb25HXvDjgq9Blvy5SLnTFkJtbZtyb897d+s&#10;OfNB2FoYsKrkJ+X57fb1q83gCnUFHZhaISMQ64vBlbwLwRVZ5mWneuEX4JSlxwawF4Gu2GY1ioHQ&#10;e5Nd5flNNgDWDkEq78l7Pz3ybcJvGiXDl6bxKjBTcuotpBPTWcUz225E0aJwnZbnNsQ/dNELbano&#10;BepeBMEOqP+C6rVE8NCEhYQ+g6bRUiUOxGaZ/8HmsRNOJS4kjncXmfz/g5Wfj1+R6brkNCgrehrR&#10;kxoDew8jW0d1BucLCnp0FBZGctOUE1PvHkB+98zCrhO2VXeIMHRK1NTdMmZmL1InHB9BquET1FRG&#10;HAIkoLHBPkpHYjBCpymdLpOJrUhyXl/n63frFWeS3lY3q7dkxxKimLMd+vBBQc+iUXKkySd0cXzw&#10;YQqdQ2IxD0bXe21MumBb7Qyyo6At2afvjP5bmLEx2EJMmxCjJ9GMzCaOYazGpGfSIEpQQX0i3gjT&#10;8tHPQkYH+JOzgRav5P7HQaDizHy0pF3c0tnA2ahmQ1hJqSUPnE3mLkzbfHCo246Qp+lYuCN9G52o&#10;P3dxbpeWKYl3Xvy4rS/vKer599z+AgAA//8DAFBLAwQUAAYACAAAACEAZRrS5N8AAAAIAQAADwAA&#10;AGRycy9kb3ducmV2LnhtbEyPQU+DQBSE7yb+h80z8WLsUgJEkKUxJsaDB9vqod4W9glE9i1ht5T+&#10;e19PepzMZOabcrPYQcw4+d6RgvUqAoHUONNTq+Dz4+X+AYQPmoweHKGCM3rYVNdXpS6MO9EO531o&#10;BZeQL7SCLoSxkNI3HVrtV25EYu/bTVYHllMrzaRPXG4HGUdRJq3uiRc6PeJzh83P/mgVvGdvX+H8&#10;Wpsc5yTdxdtDk98dlLq9WZ4eQQRcwl8YLviMDhUz1e5IxouBdZykHFWQ8SX2syTNQNQK8nQNsirl&#10;/wPVLwAAAP//AwBQSwECLQAUAAYACAAAACEAtoM4kv4AAADhAQAAEwAAAAAAAAAAAAAAAAAAAAAA&#10;W0NvbnRlbnRfVHlwZXNdLnhtbFBLAQItABQABgAIAAAAIQA4/SH/1gAAAJQBAAALAAAAAAAAAAAA&#10;AAAAAC8BAABfcmVscy8ucmVsc1BLAQItABQABgAIAAAAIQCnge+f/QEAAOYDAAAOAAAAAAAAAAAA&#10;AAAAAC4CAABkcnMvZTJvRG9jLnhtbFBLAQItABQABgAIAAAAIQBlGtLk3wAAAAgBAAAPAAAAAAAA&#10;AAAAAAAAAFcEAABkcnMvZG93bnJldi54bWxQSwUGAAAAAAQABADzAAAAYwUAAAAA&#10;" stroked="f" strokeweight=".05pt">
              <v:textbox inset="0,0,0,0">
                <w:txbxContent>
                  <w:p w14:paraId="379ECCCE" w14:textId="77777777" w:rsidR="000D22A5" w:rsidRDefault="000D22A5" w:rsidP="000D22A5">
                    <w:pPr>
                      <w:pStyle w:val="FrameContents"/>
                    </w:pPr>
                    <w:r>
                      <w:rPr>
                        <w:b/>
                        <w:color w:val="000000"/>
                        <w:sz w:val="44"/>
                      </w:rPr>
                      <w:t>Q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uaker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U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nited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N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ations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O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ffice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E8CD1B" wp14:editId="111141A7">
              <wp:simplePos x="0" y="0"/>
              <wp:positionH relativeFrom="column">
                <wp:posOffset>4467225</wp:posOffset>
              </wp:positionH>
              <wp:positionV relativeFrom="paragraph">
                <wp:posOffset>15240</wp:posOffset>
              </wp:positionV>
              <wp:extent cx="1594485" cy="4508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DA045" w14:textId="77777777" w:rsidR="000D22A5" w:rsidRDefault="000D22A5" w:rsidP="000D22A5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Tel 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+</w:t>
                          </w:r>
                          <w:proofErr w:type="gramEnd"/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41 (22) 748 4804</w:t>
                          </w:r>
                        </w:p>
                        <w:p w14:paraId="52CA1EDA" w14:textId="77777777" w:rsidR="000D22A5" w:rsidRDefault="000D22A5" w:rsidP="000D22A5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>Fax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+41 (22) 748 4819</w:t>
                          </w:r>
                        </w:p>
                        <w:p w14:paraId="2F0E7C58" w14:textId="4AA42024" w:rsidR="000D22A5" w:rsidRDefault="000D22A5" w:rsidP="000D22A5">
                          <w:pPr>
                            <w:pStyle w:val="FrameContents"/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Email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lhalton@quno.ch</w:t>
                          </w:r>
                          <w:proofErr w:type="gramEnd"/>
                          <w:r>
                            <w:rPr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8CD1B" id="Text Box 9" o:spid="_x0000_s1028" type="#_x0000_t202" style="position:absolute;margin-left:351.75pt;margin-top:1.2pt;width:125.5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F/wEAAOYDAAAOAAAAZHJzL2Uyb0RvYy54bWysU9uO2yAQfa/Uf0C8N06ipEqsOKttVqkq&#10;bS/Sbj8AY2yjYoYOJHb69R1wnK62b1X9gAaYOcw5c7y7GzrDzgq9BlvwxWzOmbISKm2bgn9/Pr7b&#10;cOaDsJUwYFXBL8rzu/3bN7ve5WoJLZhKISMQ6/PeFbwNweVZ5mWrOuFn4JSlyxqwE4G22GQVip7Q&#10;O5Mt5/P3WQ9YOQSpvKfTh/GS7xN+XSsZvta1V4GZglNvIa2Y1jKu2X4n8gaFa7W8tiH+oYtOaEuP&#10;3qAeRBDshPovqE5LBA91mEnoMqhrLVXiQGwW81dsnlrhVOJC4nh3k8n/P1j55fwNma4KvuXMio5G&#10;9KyGwD7AwLZRnd75nJKeHKWFgY5pyompd48gf3hm4dAK26h7ROhbJSrqbhErsxelI46PIGX/GSp6&#10;RpwCJKChxi5KR2IwQqcpXW6Tia3I+OR6u1pt1pxJulut55t1Gl0m8qnaoQ8fFXQsBgVHmnxCF+dH&#10;H2I3Ip9S4mMejK6O2pi0waY8GGRnQS45pi8ReJVmbEy2EMtGxHiSaEZmI8cwlEPSczmpV0J1Id4I&#10;o/noZ6GgBfzFWU/GK7j/eRKoODOfLGkXXToFOAXlFAgrqbTggbMxPITRzSeHumkJeZyOhXvSt9aJ&#10;ehzE2MW1XTJTUuRq/OjWl/uU9ef33P8GAAD//wMAUEsDBBQABgAIAAAAIQBOOxCl3wAAAAgBAAAP&#10;AAAAZHJzL2Rvd25yZXYueG1sTI9BT4QwEIXvJv6HZky8GLfIAgpSNsbEePCgu3pYb4WOQKRTQrss&#10;++8dT3qcfC/vfVNuFjuIGSffO1Jws4pAIDXO9NQq+Hh/ur4D4YMmowdHqOCEHjbV+VmpC+OOtMV5&#10;F1rBJeQLraALYSyk9E2HVvuVG5GYfbnJ6sDn1Eoz6SOX20HGUZRJq3vihU6P+Nhh8707WAWv2ctn&#10;OD3XJsc5Sbfx277Jr/ZKXV4sD/cgAi7hLwy/+qwOFTvV7kDGi0HBbbROOaogTkAwz9MkA1EzWCcg&#10;q1L+f6D6AQAA//8DAFBLAQItABQABgAIAAAAIQC2gziS/gAAAOEBAAATAAAAAAAAAAAAAAAAAAAA&#10;AABbQ29udGVudF9UeXBlc10ueG1sUEsBAi0AFAAGAAgAAAAhADj9If/WAAAAlAEAAAsAAAAAAAAA&#10;AAAAAAAALwEAAF9yZWxzLy5yZWxzUEsBAi0AFAAGAAgAAAAhAOJ0ckX/AQAA5gMAAA4AAAAAAAAA&#10;AAAAAAAALgIAAGRycy9lMm9Eb2MueG1sUEsBAi0AFAAGAAgAAAAhAE47EKXfAAAACAEAAA8AAAAA&#10;AAAAAAAAAAAAWQQAAGRycy9kb3ducmV2LnhtbFBLBQYAAAAABAAEAPMAAABlBQAAAAA=&#10;" stroked="f" strokeweight=".05pt">
              <v:textbox inset="0,0,0,0">
                <w:txbxContent>
                  <w:p w14:paraId="110DA045" w14:textId="77777777" w:rsidR="000D22A5" w:rsidRDefault="000D22A5" w:rsidP="000D22A5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Tel 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>+</w:t>
                    </w:r>
                    <w:proofErr w:type="gramEnd"/>
                    <w:r>
                      <w:rPr>
                        <w:color w:val="000000"/>
                        <w:sz w:val="18"/>
                        <w:lang w:val="fr-FR"/>
                      </w:rPr>
                      <w:t>41 (22) 748 4804</w:t>
                    </w:r>
                  </w:p>
                  <w:p w14:paraId="52CA1EDA" w14:textId="77777777" w:rsidR="000D22A5" w:rsidRDefault="000D22A5" w:rsidP="000D22A5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>Fax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+41 (22) 748 4819</w:t>
                    </w:r>
                  </w:p>
                  <w:p w14:paraId="2F0E7C58" w14:textId="4AA42024" w:rsidR="000D22A5" w:rsidRDefault="000D22A5" w:rsidP="000D22A5">
                    <w:pPr>
                      <w:pStyle w:val="FrameContents"/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Email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lhalton@quno.ch</w:t>
                    </w:r>
                    <w:proofErr w:type="gramEnd"/>
                    <w:r>
                      <w:rPr>
                        <w:lang w:val="fr-FR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93D7E">
      <w:rPr>
        <w:noProof/>
        <w:lang w:val="en-US"/>
      </w:rPr>
      <w:drawing>
        <wp:inline distT="0" distB="0" distL="0" distR="0" wp14:anchorId="5E106A06" wp14:editId="36C05786">
          <wp:extent cx="609600" cy="542925"/>
          <wp:effectExtent l="0" t="0" r="0" b="952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</w:p>
  <w:p w14:paraId="4FA9A792" w14:textId="3A3F3A92" w:rsidR="000D22A5" w:rsidRDefault="000D22A5">
    <w:pPr>
      <w:pStyle w:val="Header"/>
    </w:pPr>
  </w:p>
  <w:p w14:paraId="591C95FC" w14:textId="77777777" w:rsidR="000D22A5" w:rsidRDefault="000D2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B3"/>
    <w:rsid w:val="000205D6"/>
    <w:rsid w:val="0002476D"/>
    <w:rsid w:val="000B1749"/>
    <w:rsid w:val="000D22A5"/>
    <w:rsid w:val="000E0048"/>
    <w:rsid w:val="00186E48"/>
    <w:rsid w:val="001E400A"/>
    <w:rsid w:val="00242035"/>
    <w:rsid w:val="002D28B5"/>
    <w:rsid w:val="0034176D"/>
    <w:rsid w:val="004F376B"/>
    <w:rsid w:val="004F3C26"/>
    <w:rsid w:val="005610FC"/>
    <w:rsid w:val="006252EB"/>
    <w:rsid w:val="006329C4"/>
    <w:rsid w:val="006375C7"/>
    <w:rsid w:val="00661D8C"/>
    <w:rsid w:val="006B5B2C"/>
    <w:rsid w:val="006D35EE"/>
    <w:rsid w:val="007053C0"/>
    <w:rsid w:val="007057B6"/>
    <w:rsid w:val="00741AC6"/>
    <w:rsid w:val="00750B87"/>
    <w:rsid w:val="00754085"/>
    <w:rsid w:val="00755165"/>
    <w:rsid w:val="00760510"/>
    <w:rsid w:val="0076730E"/>
    <w:rsid w:val="007A1D3D"/>
    <w:rsid w:val="007C1734"/>
    <w:rsid w:val="007C3E8F"/>
    <w:rsid w:val="007D3233"/>
    <w:rsid w:val="008B1C9B"/>
    <w:rsid w:val="009619CC"/>
    <w:rsid w:val="00986AA3"/>
    <w:rsid w:val="009C134F"/>
    <w:rsid w:val="00A0418F"/>
    <w:rsid w:val="00A35188"/>
    <w:rsid w:val="00A36544"/>
    <w:rsid w:val="00A62A46"/>
    <w:rsid w:val="00A841B9"/>
    <w:rsid w:val="00A91068"/>
    <w:rsid w:val="00B3350C"/>
    <w:rsid w:val="00B74F22"/>
    <w:rsid w:val="00BA3398"/>
    <w:rsid w:val="00C3377B"/>
    <w:rsid w:val="00C549FE"/>
    <w:rsid w:val="00D13DC3"/>
    <w:rsid w:val="00DE2D50"/>
    <w:rsid w:val="00E77EB1"/>
    <w:rsid w:val="00EE07B3"/>
    <w:rsid w:val="00EE0C68"/>
    <w:rsid w:val="00F34BB4"/>
    <w:rsid w:val="00F8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DA2FC8"/>
  <w15:chartTrackingRefBased/>
  <w15:docId w15:val="{40FDB302-5D7A-48D5-B88A-AC7E6F38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0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21F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2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2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21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73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5"/>
  </w:style>
  <w:style w:type="paragraph" w:styleId="Footer">
    <w:name w:val="footer"/>
    <w:basedOn w:val="Normal"/>
    <w:link w:val="FooterChar"/>
    <w:uiPriority w:val="99"/>
    <w:unhideWhenUsed/>
    <w:rsid w:val="000D2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5"/>
  </w:style>
  <w:style w:type="paragraph" w:customStyle="1" w:styleId="FrameContents">
    <w:name w:val="Frame Contents"/>
    <w:basedOn w:val="Normal"/>
    <w:rsid w:val="000D22A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05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ch-srv1\Public2\HUMAN%20RIGHTS%20&amp;%20REFUGEES\Human%20Rights%20Council\HRC43\Oral%20Statements\GD%203%20-%20CIP%20Kyoto\DRAFT%20FWCC%20oral%20statement%20-%20HRC43%20-%20GD3%20-%20CIP%20and%20Kyoto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no.org/sites/default/files/resources/QUNO%20-%20Children%20of%20Incarcerated%20Parents%20-%20Intl%20Standards%20and%20Guidelines_020320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Halton</dc:creator>
  <cp:keywords/>
  <dc:description/>
  <cp:lastModifiedBy>Lucy Halton</cp:lastModifiedBy>
  <cp:revision>3</cp:revision>
  <cp:lastPrinted>2020-03-05T06:47:00Z</cp:lastPrinted>
  <dcterms:created xsi:type="dcterms:W3CDTF">2020-03-05T06:47:00Z</dcterms:created>
  <dcterms:modified xsi:type="dcterms:W3CDTF">2020-03-06T10:19:00Z</dcterms:modified>
</cp:coreProperties>
</file>